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A3BCB" w14:textId="77777777" w:rsidR="008757C6" w:rsidRPr="00D31A33" w:rsidRDefault="008757C6" w:rsidP="008757C6">
      <w:pPr>
        <w:keepNext/>
        <w:tabs>
          <w:tab w:val="left" w:pos="567"/>
          <w:tab w:val="left" w:pos="9356"/>
        </w:tabs>
        <w:spacing w:before="120" w:after="120"/>
        <w:jc w:val="center"/>
        <w:rPr>
          <w:rFonts w:ascii="Tahoma" w:eastAsia="Tahoma" w:hAnsi="Tahoma" w:cs="Tahoma"/>
          <w:b/>
          <w:sz w:val="20"/>
          <w:szCs w:val="20"/>
        </w:rPr>
      </w:pPr>
      <w:r w:rsidRPr="00D31A33">
        <w:rPr>
          <w:rFonts w:ascii="Tahoma" w:eastAsia="Tahoma" w:hAnsi="Tahoma" w:cs="Tahoma"/>
          <w:b/>
          <w:sz w:val="20"/>
          <w:szCs w:val="20"/>
        </w:rPr>
        <w:t>ANEXO</w:t>
      </w:r>
    </w:p>
    <w:p w14:paraId="47F4BBDA" w14:textId="77777777" w:rsidR="008757C6" w:rsidRPr="00D31A33" w:rsidRDefault="008757C6" w:rsidP="008757C6">
      <w:pPr>
        <w:keepNext/>
        <w:tabs>
          <w:tab w:val="left" w:pos="567"/>
          <w:tab w:val="left" w:pos="9356"/>
        </w:tabs>
        <w:spacing w:before="120" w:after="120"/>
        <w:ind w:hanging="2"/>
        <w:jc w:val="center"/>
        <w:rPr>
          <w:rFonts w:ascii="Tahoma" w:eastAsia="Tahoma" w:hAnsi="Tahoma" w:cs="Tahoma"/>
          <w:b/>
          <w:sz w:val="20"/>
          <w:szCs w:val="20"/>
        </w:rPr>
      </w:pPr>
    </w:p>
    <w:p w14:paraId="12D7839F" w14:textId="77777777" w:rsidR="008757C6" w:rsidRPr="00D31A33" w:rsidRDefault="008757C6" w:rsidP="008757C6">
      <w:pPr>
        <w:keepNext/>
        <w:tabs>
          <w:tab w:val="left" w:pos="567"/>
          <w:tab w:val="left" w:pos="9356"/>
        </w:tabs>
        <w:spacing w:before="120" w:after="120"/>
        <w:ind w:hanging="2"/>
        <w:jc w:val="center"/>
        <w:rPr>
          <w:rFonts w:ascii="Tahoma" w:eastAsia="Tahoma" w:hAnsi="Tahoma" w:cs="Tahoma"/>
          <w:b/>
          <w:sz w:val="20"/>
          <w:szCs w:val="20"/>
        </w:rPr>
      </w:pPr>
      <w:r w:rsidRPr="00D31A33">
        <w:rPr>
          <w:rFonts w:ascii="Tahoma" w:eastAsia="Tahoma" w:hAnsi="Tahoma" w:cs="Tahoma"/>
          <w:b/>
          <w:sz w:val="20"/>
          <w:szCs w:val="20"/>
        </w:rPr>
        <w:t>FORMATO PARA ACREDITAR LOS REQUISITOS HABILITANTES DE LOS PROPONENTES EXTRANJEROS SIN DOMICILIO O SUCURSAL EN COLOMBIA</w:t>
      </w:r>
    </w:p>
    <w:p w14:paraId="70E1340A" w14:textId="1ACCA920" w:rsidR="008757C6" w:rsidRPr="00D31A33" w:rsidRDefault="008757C6" w:rsidP="008757C6">
      <w:pPr>
        <w:spacing w:after="200"/>
        <w:ind w:hanging="2"/>
        <w:jc w:val="center"/>
        <w:rPr>
          <w:rFonts w:ascii="Tahoma" w:eastAsia="Tahoma" w:hAnsi="Tahoma" w:cs="Tahoma"/>
          <w:sz w:val="20"/>
          <w:szCs w:val="20"/>
        </w:rPr>
      </w:pPr>
      <w:r w:rsidRPr="00D31A33">
        <w:rPr>
          <w:rFonts w:ascii="Tahoma" w:eastAsia="Tahoma" w:hAnsi="Tahoma" w:cs="Tahoma"/>
          <w:sz w:val="20"/>
          <w:szCs w:val="20"/>
        </w:rPr>
        <w:t xml:space="preserve">Proceso de Contratación </w:t>
      </w:r>
      <w:r w:rsidR="001744FE">
        <w:rPr>
          <w:rFonts w:ascii="Tahoma" w:eastAsia="Tahoma" w:hAnsi="Tahoma" w:cs="Tahoma"/>
          <w:sz w:val="20"/>
          <w:szCs w:val="20"/>
        </w:rPr>
        <w:t>SA</w:t>
      </w:r>
      <w:r w:rsidR="00724692">
        <w:rPr>
          <w:rFonts w:ascii="Tahoma" w:eastAsia="Tahoma" w:hAnsi="Tahoma" w:cs="Tahoma"/>
          <w:sz w:val="20"/>
          <w:szCs w:val="20"/>
        </w:rPr>
        <w:t>SI</w:t>
      </w:r>
      <w:r w:rsidRPr="007B3519">
        <w:rPr>
          <w:rFonts w:ascii="Tahoma" w:eastAsia="Tahoma" w:hAnsi="Tahoma" w:cs="Tahoma"/>
          <w:sz w:val="20"/>
          <w:szCs w:val="20"/>
        </w:rPr>
        <w:t>-</w:t>
      </w:r>
      <w:r w:rsidR="003D21AF">
        <w:rPr>
          <w:rFonts w:ascii="Tahoma" w:eastAsia="Tahoma" w:hAnsi="Tahoma" w:cs="Tahoma"/>
          <w:sz w:val="20"/>
          <w:szCs w:val="20"/>
        </w:rPr>
        <w:t>004</w:t>
      </w:r>
      <w:r w:rsidRPr="007B3519">
        <w:rPr>
          <w:rFonts w:ascii="Tahoma" w:eastAsia="Tahoma" w:hAnsi="Tahoma" w:cs="Tahoma"/>
          <w:sz w:val="20"/>
          <w:szCs w:val="20"/>
        </w:rPr>
        <w:t>-202</w:t>
      </w:r>
      <w:r w:rsidR="00A05D5A">
        <w:rPr>
          <w:rFonts w:ascii="Tahoma" w:eastAsia="Tahoma" w:hAnsi="Tahoma" w:cs="Tahoma"/>
          <w:sz w:val="20"/>
          <w:szCs w:val="20"/>
        </w:rPr>
        <w:t>6</w:t>
      </w:r>
    </w:p>
    <w:tbl>
      <w:tblPr>
        <w:tblStyle w:val="10"/>
        <w:tblW w:w="8500" w:type="dxa"/>
        <w:tblInd w:w="0" w:type="dxa"/>
        <w:tblLayout w:type="fixed"/>
        <w:tblLook w:val="0000" w:firstRow="0" w:lastRow="0" w:firstColumn="0" w:lastColumn="0" w:noHBand="0" w:noVBand="0"/>
      </w:tblPr>
      <w:tblGrid>
        <w:gridCol w:w="1512"/>
        <w:gridCol w:w="6988"/>
      </w:tblGrid>
      <w:tr w:rsidR="008757C6" w:rsidRPr="00D31A33" w14:paraId="723B85AA" w14:textId="77777777" w:rsidTr="00952FAC">
        <w:trPr>
          <w:trHeight w:val="113"/>
        </w:trPr>
        <w:tc>
          <w:tcPr>
            <w:tcW w:w="1512" w:type="dxa"/>
          </w:tcPr>
          <w:p w14:paraId="0A965634"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Proponente:</w:t>
            </w:r>
          </w:p>
        </w:tc>
        <w:tc>
          <w:tcPr>
            <w:tcW w:w="6988" w:type="dxa"/>
            <w:shd w:val="clear" w:color="auto" w:fill="F2F2F2"/>
          </w:tcPr>
          <w:p w14:paraId="4475B207" w14:textId="77777777" w:rsidR="008757C6" w:rsidRPr="00D31A33" w:rsidRDefault="008757C6" w:rsidP="00952FAC">
            <w:pPr>
              <w:ind w:hanging="2"/>
              <w:rPr>
                <w:rFonts w:ascii="Tahoma" w:eastAsia="Tahoma" w:hAnsi="Tahoma" w:cs="Tahoma"/>
                <w:sz w:val="20"/>
                <w:szCs w:val="20"/>
              </w:rPr>
            </w:pPr>
          </w:p>
        </w:tc>
      </w:tr>
    </w:tbl>
    <w:p w14:paraId="7083C3C4" w14:textId="77777777" w:rsidR="008757C6" w:rsidRPr="00D31A33" w:rsidRDefault="008757C6" w:rsidP="008757C6">
      <w:pPr>
        <w:ind w:hanging="2"/>
        <w:rPr>
          <w:rFonts w:ascii="Tahoma" w:eastAsia="Tahoma" w:hAnsi="Tahoma" w:cs="Tahoma"/>
          <w:sz w:val="20"/>
          <w:szCs w:val="20"/>
        </w:rPr>
      </w:pPr>
    </w:p>
    <w:p w14:paraId="09FA1D88"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Declaro que “[Nombre del extranjero sin domicilio o sucursal en Colombia]” cumplo con los requisitos habilitantes establecidos en el pliego de condiciones del (número del proceso) y declaro que:</w:t>
      </w:r>
    </w:p>
    <w:p w14:paraId="5B4BB076" w14:textId="77777777" w:rsidR="008757C6" w:rsidRPr="00D31A33" w:rsidRDefault="008757C6" w:rsidP="008757C6">
      <w:pPr>
        <w:ind w:hanging="2"/>
        <w:jc w:val="both"/>
        <w:rPr>
          <w:rFonts w:ascii="Tahoma" w:eastAsia="Tahoma" w:hAnsi="Tahoma" w:cs="Tahoma"/>
          <w:sz w:val="20"/>
          <w:szCs w:val="20"/>
        </w:rPr>
      </w:pPr>
    </w:p>
    <w:p w14:paraId="01BD98B4" w14:textId="77777777" w:rsidR="008757C6" w:rsidRPr="00D31A33" w:rsidRDefault="008757C6" w:rsidP="008757C6">
      <w:pPr>
        <w:keepNext/>
        <w:keepLine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b/>
          <w:sz w:val="20"/>
          <w:szCs w:val="20"/>
        </w:rPr>
        <w:t>Acreditación de la capacidad jurídica</w:t>
      </w:r>
    </w:p>
    <w:p w14:paraId="6197F234" w14:textId="77777777" w:rsidR="008757C6" w:rsidRPr="00D31A33" w:rsidRDefault="008757C6" w:rsidP="008757C6">
      <w:pPr>
        <w:ind w:hanging="2"/>
        <w:jc w:val="both"/>
        <w:rPr>
          <w:rFonts w:ascii="Tahoma" w:eastAsia="Tahoma" w:hAnsi="Tahoma" w:cs="Tahoma"/>
          <w:sz w:val="20"/>
          <w:szCs w:val="20"/>
        </w:rPr>
      </w:pPr>
    </w:p>
    <w:p w14:paraId="1D33934E"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Tengo la capacidad para ejecutar el objeto del (número del proceso de contratación) de acuerdo con las normas de.</w:t>
      </w:r>
    </w:p>
    <w:p w14:paraId="5EA6DCB8" w14:textId="77777777" w:rsidR="008757C6" w:rsidRPr="00D31A33" w:rsidRDefault="008757C6" w:rsidP="008757C6">
      <w:pPr>
        <w:ind w:hanging="2"/>
        <w:jc w:val="both"/>
        <w:rPr>
          <w:rFonts w:ascii="Tahoma" w:eastAsia="Tahoma" w:hAnsi="Tahoma" w:cs="Tahoma"/>
          <w:sz w:val="20"/>
          <w:szCs w:val="20"/>
        </w:rPr>
      </w:pPr>
    </w:p>
    <w:p w14:paraId="426E6053"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La información de la persona jurídica es la siguiente:</w:t>
      </w:r>
    </w:p>
    <w:p w14:paraId="1F72360F" w14:textId="77777777" w:rsidR="008757C6" w:rsidRPr="00D31A33" w:rsidRDefault="008757C6" w:rsidP="008757C6">
      <w:pPr>
        <w:ind w:hanging="2"/>
        <w:jc w:val="both"/>
        <w:rPr>
          <w:rFonts w:ascii="Tahoma" w:eastAsia="Tahoma" w:hAnsi="Tahoma" w:cs="Tahoma"/>
          <w:sz w:val="20"/>
          <w:szCs w:val="20"/>
        </w:rPr>
      </w:pPr>
    </w:p>
    <w:tbl>
      <w:tblPr>
        <w:tblStyle w:val="9"/>
        <w:tblW w:w="9464"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2830"/>
        <w:gridCol w:w="6634"/>
      </w:tblGrid>
      <w:tr w:rsidR="008757C6" w:rsidRPr="00D31A33" w14:paraId="3B8EEE5B" w14:textId="77777777" w:rsidTr="00952FAC">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B90921F"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 xml:space="preserve">Objeto social y actividades conexas de la empresa </w:t>
            </w:r>
          </w:p>
        </w:tc>
        <w:tc>
          <w:tcPr>
            <w:tcW w:w="6634" w:type="dxa"/>
            <w:tcBorders>
              <w:top w:val="single" w:sz="4" w:space="0" w:color="000000"/>
              <w:left w:val="single" w:sz="4" w:space="0" w:color="000000"/>
              <w:bottom w:val="single" w:sz="4" w:space="0" w:color="000000"/>
              <w:right w:val="single" w:sz="4" w:space="0" w:color="000000"/>
            </w:tcBorders>
          </w:tcPr>
          <w:p w14:paraId="7442A3B3" w14:textId="77777777" w:rsidR="008757C6" w:rsidRPr="00D31A33" w:rsidRDefault="008757C6" w:rsidP="00952FAC">
            <w:pPr>
              <w:ind w:hanging="2"/>
              <w:rPr>
                <w:rFonts w:ascii="Tahoma" w:eastAsia="Tahoma" w:hAnsi="Tahoma" w:cs="Tahoma"/>
                <w:sz w:val="20"/>
                <w:szCs w:val="20"/>
              </w:rPr>
            </w:pPr>
          </w:p>
        </w:tc>
      </w:tr>
      <w:tr w:rsidR="008757C6" w:rsidRPr="00D31A33" w14:paraId="15F9655E" w14:textId="77777777" w:rsidTr="00952FAC">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55AFB49"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 xml:space="preserve">Representante legal </w:t>
            </w:r>
          </w:p>
        </w:tc>
        <w:tc>
          <w:tcPr>
            <w:tcW w:w="6634" w:type="dxa"/>
            <w:tcBorders>
              <w:top w:val="single" w:sz="4" w:space="0" w:color="000000"/>
              <w:left w:val="single" w:sz="4" w:space="0" w:color="000000"/>
              <w:bottom w:val="single" w:sz="4" w:space="0" w:color="000000"/>
              <w:right w:val="single" w:sz="4" w:space="0" w:color="000000"/>
            </w:tcBorders>
          </w:tcPr>
          <w:p w14:paraId="3E6724BE" w14:textId="77777777" w:rsidR="008757C6" w:rsidRPr="00D31A33" w:rsidRDefault="008757C6" w:rsidP="00952FAC">
            <w:pPr>
              <w:ind w:hanging="2"/>
              <w:rPr>
                <w:rFonts w:ascii="Tahoma" w:eastAsia="Tahoma" w:hAnsi="Tahoma" w:cs="Tahoma"/>
                <w:sz w:val="20"/>
                <w:szCs w:val="20"/>
              </w:rPr>
            </w:pPr>
          </w:p>
        </w:tc>
      </w:tr>
      <w:tr w:rsidR="008757C6" w:rsidRPr="00D31A33" w14:paraId="7E99A1DC" w14:textId="77777777" w:rsidTr="00952FAC">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BB2808C"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 xml:space="preserve">Número de identificación del representante legal </w:t>
            </w:r>
          </w:p>
        </w:tc>
        <w:tc>
          <w:tcPr>
            <w:tcW w:w="6634" w:type="dxa"/>
            <w:tcBorders>
              <w:top w:val="single" w:sz="4" w:space="0" w:color="000000"/>
              <w:left w:val="single" w:sz="4" w:space="0" w:color="000000"/>
              <w:bottom w:val="single" w:sz="4" w:space="0" w:color="000000"/>
              <w:right w:val="single" w:sz="4" w:space="0" w:color="000000"/>
            </w:tcBorders>
          </w:tcPr>
          <w:p w14:paraId="29FA3395" w14:textId="77777777" w:rsidR="008757C6" w:rsidRPr="00D31A33" w:rsidRDefault="008757C6" w:rsidP="00952FAC">
            <w:pPr>
              <w:ind w:hanging="2"/>
              <w:rPr>
                <w:rFonts w:ascii="Tahoma" w:eastAsia="Tahoma" w:hAnsi="Tahoma" w:cs="Tahoma"/>
                <w:sz w:val="20"/>
                <w:szCs w:val="20"/>
              </w:rPr>
            </w:pPr>
          </w:p>
        </w:tc>
      </w:tr>
      <w:tr w:rsidR="008757C6" w:rsidRPr="00D31A33" w14:paraId="63F6809B" w14:textId="77777777" w:rsidTr="00952FAC">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66E360BE"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Limitaciones del representante legal para contratar por alguna cuantía.</w:t>
            </w:r>
          </w:p>
        </w:tc>
        <w:tc>
          <w:tcPr>
            <w:tcW w:w="6634" w:type="dxa"/>
            <w:tcBorders>
              <w:top w:val="single" w:sz="4" w:space="0" w:color="000000"/>
              <w:left w:val="single" w:sz="4" w:space="0" w:color="000000"/>
              <w:bottom w:val="single" w:sz="4" w:space="0" w:color="000000"/>
              <w:right w:val="single" w:sz="4" w:space="0" w:color="000000"/>
            </w:tcBorders>
          </w:tcPr>
          <w:p w14:paraId="3C03418D" w14:textId="77777777" w:rsidR="008757C6" w:rsidRPr="00D31A33" w:rsidRDefault="008757C6" w:rsidP="00952FAC">
            <w:pPr>
              <w:ind w:hanging="2"/>
              <w:rPr>
                <w:rFonts w:ascii="Tahoma" w:eastAsia="Tahoma" w:hAnsi="Tahoma" w:cs="Tahoma"/>
                <w:sz w:val="20"/>
                <w:szCs w:val="20"/>
              </w:rPr>
            </w:pPr>
          </w:p>
        </w:tc>
      </w:tr>
      <w:tr w:rsidR="008757C6" w:rsidRPr="00D31A33" w14:paraId="7DACA472" w14:textId="77777777" w:rsidTr="00952FAC">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2B0B7F8"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Duración de la persona jurídica.</w:t>
            </w:r>
          </w:p>
        </w:tc>
        <w:tc>
          <w:tcPr>
            <w:tcW w:w="6634" w:type="dxa"/>
            <w:tcBorders>
              <w:top w:val="single" w:sz="4" w:space="0" w:color="000000"/>
              <w:left w:val="single" w:sz="4" w:space="0" w:color="000000"/>
              <w:bottom w:val="single" w:sz="4" w:space="0" w:color="000000"/>
              <w:right w:val="single" w:sz="4" w:space="0" w:color="000000"/>
            </w:tcBorders>
          </w:tcPr>
          <w:p w14:paraId="508E49A8" w14:textId="77777777" w:rsidR="008757C6" w:rsidRPr="00D31A33" w:rsidRDefault="008757C6" w:rsidP="00952FAC">
            <w:pPr>
              <w:ind w:hanging="2"/>
              <w:rPr>
                <w:rFonts w:ascii="Tahoma" w:eastAsia="Tahoma" w:hAnsi="Tahoma" w:cs="Tahoma"/>
                <w:sz w:val="20"/>
                <w:szCs w:val="20"/>
              </w:rPr>
            </w:pPr>
          </w:p>
        </w:tc>
      </w:tr>
    </w:tbl>
    <w:p w14:paraId="632DA844" w14:textId="77777777" w:rsidR="008757C6" w:rsidRPr="00D31A33" w:rsidRDefault="008757C6" w:rsidP="008757C6">
      <w:pPr>
        <w:ind w:hanging="2"/>
        <w:rPr>
          <w:rFonts w:ascii="Tahoma" w:eastAsia="Tahoma" w:hAnsi="Tahoma" w:cs="Tahoma"/>
          <w:sz w:val="20"/>
          <w:szCs w:val="20"/>
        </w:rPr>
      </w:pPr>
    </w:p>
    <w:p w14:paraId="699D2679"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xml:space="preserve">El Proponente debe adjuntar un certificado general de la autoridad competente para demostrar su existencia, una copia del contrato societario, una copia de los estatutos o cualquier documento que acredite la anterior información. </w:t>
      </w:r>
    </w:p>
    <w:p w14:paraId="4CD9CDC4" w14:textId="77777777" w:rsidR="008757C6" w:rsidRPr="00D31A33" w:rsidRDefault="008757C6" w:rsidP="008757C6">
      <w:pPr>
        <w:ind w:hanging="2"/>
        <w:jc w:val="both"/>
        <w:rPr>
          <w:rFonts w:ascii="Tahoma" w:eastAsia="Tahoma" w:hAnsi="Tahoma" w:cs="Tahoma"/>
          <w:sz w:val="20"/>
          <w:szCs w:val="20"/>
        </w:rPr>
      </w:pPr>
    </w:p>
    <w:p w14:paraId="5AB7C1ED"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El Proponente debe acreditar que quien presenta la Oferta está legalmente facultado para: (i) comprometer al interesado; (</w:t>
      </w:r>
      <w:proofErr w:type="spellStart"/>
      <w:r w:rsidRPr="00D31A33">
        <w:rPr>
          <w:rFonts w:ascii="Tahoma" w:eastAsia="Tahoma" w:hAnsi="Tahoma" w:cs="Tahoma"/>
          <w:sz w:val="20"/>
          <w:szCs w:val="20"/>
        </w:rPr>
        <w:t>ii</w:t>
      </w:r>
      <w:proofErr w:type="spellEnd"/>
      <w:r w:rsidRPr="00D31A33">
        <w:rPr>
          <w:rFonts w:ascii="Tahoma" w:eastAsia="Tahoma" w:hAnsi="Tahoma" w:cs="Tahoma"/>
          <w:sz w:val="20"/>
          <w:szCs w:val="20"/>
        </w:rPr>
        <w:t>) presentar el documento correspondiente bien sea un poder o un nombramiento en el cual consten las facultades otorgadas; y (</w:t>
      </w:r>
      <w:proofErr w:type="spellStart"/>
      <w:r w:rsidRPr="00D31A33">
        <w:rPr>
          <w:rFonts w:ascii="Tahoma" w:eastAsia="Tahoma" w:hAnsi="Tahoma" w:cs="Tahoma"/>
          <w:sz w:val="20"/>
          <w:szCs w:val="20"/>
        </w:rPr>
        <w:t>iii</w:t>
      </w:r>
      <w:proofErr w:type="spellEnd"/>
      <w:r w:rsidRPr="00D31A33">
        <w:rPr>
          <w:rFonts w:ascii="Tahoma" w:eastAsia="Tahoma" w:hAnsi="Tahoma" w:cs="Tahoma"/>
          <w:sz w:val="20"/>
          <w:szCs w:val="20"/>
        </w:rPr>
        <w:t xml:space="preserve">) acreditar la identidad del apoderado o representante legal con su documento de identificación. </w:t>
      </w:r>
    </w:p>
    <w:p w14:paraId="56978640" w14:textId="77777777" w:rsidR="008757C6" w:rsidRPr="00D31A33" w:rsidRDefault="008757C6" w:rsidP="008757C6">
      <w:pPr>
        <w:ind w:hanging="2"/>
        <w:jc w:val="both"/>
        <w:rPr>
          <w:rFonts w:ascii="Tahoma" w:eastAsia="Tahoma" w:hAnsi="Tahoma" w:cs="Tahoma"/>
          <w:sz w:val="20"/>
          <w:szCs w:val="20"/>
        </w:rPr>
      </w:pPr>
    </w:p>
    <w:p w14:paraId="0E062756" w14:textId="77777777" w:rsidR="008757C6" w:rsidRPr="00D31A33" w:rsidRDefault="008757C6" w:rsidP="008757C6">
      <w:pPr>
        <w:keepNext/>
        <w:keepLine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b/>
          <w:sz w:val="20"/>
          <w:szCs w:val="20"/>
        </w:rPr>
        <w:t xml:space="preserve">Acreditación de la experiencia </w:t>
      </w:r>
    </w:p>
    <w:p w14:paraId="1D1FB8CE" w14:textId="77777777" w:rsidR="008757C6" w:rsidRPr="00D31A33" w:rsidRDefault="008757C6" w:rsidP="008757C6">
      <w:pPr>
        <w:ind w:hanging="2"/>
        <w:jc w:val="both"/>
        <w:rPr>
          <w:rFonts w:ascii="Tahoma" w:eastAsia="Tahoma" w:hAnsi="Tahoma" w:cs="Tahoma"/>
          <w:sz w:val="20"/>
          <w:szCs w:val="20"/>
        </w:rPr>
      </w:pPr>
    </w:p>
    <w:p w14:paraId="650170E7"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xml:space="preserve">Cuento con experiencia por un valor igual o mayor a lo establecido en los pliegos de condiciones del proceso de contratación o su equivalente en dólares calculados con la TRM de la fecha de suscripción de cada uno de los contratos que presente para acreditar experiencia. </w:t>
      </w:r>
    </w:p>
    <w:p w14:paraId="0355455C" w14:textId="77777777" w:rsidR="008757C6" w:rsidRPr="00D31A33" w:rsidRDefault="008757C6" w:rsidP="008757C6">
      <w:pPr>
        <w:ind w:hanging="2"/>
        <w:jc w:val="both"/>
        <w:rPr>
          <w:rFonts w:ascii="Tahoma" w:eastAsia="Tahoma" w:hAnsi="Tahoma" w:cs="Tahoma"/>
          <w:sz w:val="20"/>
          <w:szCs w:val="20"/>
        </w:rPr>
      </w:pPr>
    </w:p>
    <w:p w14:paraId="79527C10"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xml:space="preserve">Los contratos publicados en este formato deben estar finalizados. </w:t>
      </w:r>
    </w:p>
    <w:p w14:paraId="6C6E6102" w14:textId="77777777" w:rsidR="008757C6" w:rsidRPr="00D31A33" w:rsidRDefault="008757C6" w:rsidP="008757C6">
      <w:pPr>
        <w:ind w:hanging="2"/>
        <w:jc w:val="both"/>
        <w:rPr>
          <w:rFonts w:ascii="Tahoma" w:eastAsia="Tahoma" w:hAnsi="Tahoma" w:cs="Tahoma"/>
          <w:sz w:val="20"/>
          <w:szCs w:val="20"/>
        </w:rPr>
      </w:pPr>
    </w:p>
    <w:p w14:paraId="618C698F"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xml:space="preserve">Por favor duplique las veces que sea necesario el siguiente cuadro para incluir el número de contratos que acrediten el cumplimiento del requisito de experiencia definido en los pliegos de condiciones. </w:t>
      </w:r>
    </w:p>
    <w:p w14:paraId="62BA7913" w14:textId="77777777" w:rsidR="008757C6" w:rsidRPr="00D31A33" w:rsidRDefault="008757C6" w:rsidP="008757C6">
      <w:pPr>
        <w:ind w:hanging="2"/>
        <w:rPr>
          <w:rFonts w:ascii="Tahoma" w:eastAsia="Tahoma" w:hAnsi="Tahoma" w:cs="Tahoma"/>
          <w:sz w:val="20"/>
          <w:szCs w:val="20"/>
        </w:rPr>
      </w:pPr>
    </w:p>
    <w:p w14:paraId="26C3BDD9" w14:textId="77777777" w:rsidR="008757C6" w:rsidRPr="00D31A33" w:rsidRDefault="008757C6" w:rsidP="008757C6">
      <w:pPr>
        <w:ind w:hanging="2"/>
        <w:rPr>
          <w:rFonts w:ascii="Tahoma" w:eastAsia="Tahoma" w:hAnsi="Tahoma" w:cs="Tahoma"/>
          <w:sz w:val="20"/>
          <w:szCs w:val="20"/>
        </w:rPr>
      </w:pPr>
    </w:p>
    <w:tbl>
      <w:tblPr>
        <w:tblStyle w:val="8"/>
        <w:tblW w:w="9481"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1967"/>
        <w:gridCol w:w="1940"/>
        <w:gridCol w:w="1521"/>
        <w:gridCol w:w="1387"/>
        <w:gridCol w:w="1120"/>
        <w:gridCol w:w="1546"/>
      </w:tblGrid>
      <w:tr w:rsidR="008757C6" w:rsidRPr="00D31A33" w14:paraId="69965E20"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E56EF8B"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Nombre del cliente</w:t>
            </w:r>
          </w:p>
        </w:tc>
        <w:tc>
          <w:tcPr>
            <w:tcW w:w="7514" w:type="dxa"/>
            <w:gridSpan w:val="5"/>
            <w:tcBorders>
              <w:top w:val="single" w:sz="4" w:space="0" w:color="000000"/>
              <w:left w:val="single" w:sz="4" w:space="0" w:color="000000"/>
              <w:bottom w:val="single" w:sz="4" w:space="0" w:color="000000"/>
              <w:right w:val="single" w:sz="4" w:space="0" w:color="000000"/>
            </w:tcBorders>
          </w:tcPr>
          <w:p w14:paraId="28308CCD" w14:textId="77777777" w:rsidR="008757C6" w:rsidRPr="00D31A33" w:rsidRDefault="008757C6" w:rsidP="00952FAC">
            <w:pPr>
              <w:ind w:hanging="2"/>
              <w:rPr>
                <w:rFonts w:ascii="Tahoma" w:eastAsia="Tahoma" w:hAnsi="Tahoma" w:cs="Tahoma"/>
                <w:sz w:val="20"/>
                <w:szCs w:val="20"/>
              </w:rPr>
            </w:pPr>
          </w:p>
        </w:tc>
      </w:tr>
      <w:tr w:rsidR="008757C6" w:rsidRPr="00D31A33" w14:paraId="4FD8375D"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8A5E0AB"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Nombre del contratista (Proponente o miembro del proponente)</w:t>
            </w:r>
          </w:p>
        </w:tc>
        <w:tc>
          <w:tcPr>
            <w:tcW w:w="7514" w:type="dxa"/>
            <w:gridSpan w:val="5"/>
            <w:tcBorders>
              <w:top w:val="single" w:sz="4" w:space="0" w:color="000000"/>
              <w:left w:val="single" w:sz="4" w:space="0" w:color="000000"/>
              <w:bottom w:val="single" w:sz="4" w:space="0" w:color="000000"/>
              <w:right w:val="single" w:sz="4" w:space="0" w:color="000000"/>
            </w:tcBorders>
          </w:tcPr>
          <w:p w14:paraId="1EA8E14E" w14:textId="77777777" w:rsidR="008757C6" w:rsidRPr="00D31A33" w:rsidRDefault="008757C6" w:rsidP="00952FAC">
            <w:pPr>
              <w:ind w:hanging="2"/>
              <w:rPr>
                <w:rFonts w:ascii="Tahoma" w:eastAsia="Tahoma" w:hAnsi="Tahoma" w:cs="Tahoma"/>
                <w:sz w:val="20"/>
                <w:szCs w:val="20"/>
              </w:rPr>
            </w:pPr>
          </w:p>
        </w:tc>
      </w:tr>
      <w:tr w:rsidR="008757C6" w:rsidRPr="00D31A33" w14:paraId="160D2B0D"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4D0D64F"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¿El contratista es un proponente plural?</w:t>
            </w:r>
          </w:p>
        </w:tc>
        <w:tc>
          <w:tcPr>
            <w:tcW w:w="1940" w:type="dxa"/>
            <w:tcBorders>
              <w:top w:val="single" w:sz="4" w:space="0" w:color="000000"/>
              <w:left w:val="single" w:sz="4" w:space="0" w:color="000000"/>
              <w:bottom w:val="single" w:sz="4" w:space="0" w:color="000000"/>
              <w:right w:val="single" w:sz="4" w:space="0" w:color="000000"/>
            </w:tcBorders>
          </w:tcPr>
          <w:p w14:paraId="4ABA6147" w14:textId="77777777" w:rsidR="008757C6" w:rsidRPr="00D31A33" w:rsidRDefault="008757C6" w:rsidP="00952FAC">
            <w:pPr>
              <w:ind w:hanging="2"/>
              <w:rPr>
                <w:rFonts w:ascii="Tahoma" w:eastAsia="Tahoma" w:hAnsi="Tahoma" w:cs="Tahoma"/>
                <w:sz w:val="20"/>
                <w:szCs w:val="20"/>
              </w:rPr>
            </w:pPr>
          </w:p>
        </w:tc>
        <w:tc>
          <w:tcPr>
            <w:tcW w:w="1521" w:type="dxa"/>
            <w:tcBorders>
              <w:top w:val="single" w:sz="4" w:space="0" w:color="000000"/>
              <w:left w:val="single" w:sz="4" w:space="0" w:color="000000"/>
              <w:bottom w:val="single" w:sz="4" w:space="0" w:color="000000"/>
              <w:right w:val="single" w:sz="4" w:space="0" w:color="000000"/>
            </w:tcBorders>
            <w:shd w:val="clear" w:color="auto" w:fill="BDD6EE"/>
          </w:tcPr>
          <w:p w14:paraId="6B32ACB1"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 xml:space="preserve">Porcentaje </w:t>
            </w:r>
          </w:p>
          <w:p w14:paraId="12180295"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de participación</w:t>
            </w:r>
          </w:p>
        </w:tc>
        <w:tc>
          <w:tcPr>
            <w:tcW w:w="4053" w:type="dxa"/>
            <w:gridSpan w:val="3"/>
            <w:tcBorders>
              <w:top w:val="single" w:sz="4" w:space="0" w:color="000000"/>
              <w:left w:val="single" w:sz="4" w:space="0" w:color="000000"/>
              <w:right w:val="single" w:sz="4" w:space="0" w:color="000000"/>
            </w:tcBorders>
          </w:tcPr>
          <w:p w14:paraId="3E27C068" w14:textId="77777777" w:rsidR="008757C6" w:rsidRPr="00D31A33" w:rsidRDefault="008757C6" w:rsidP="00952FAC">
            <w:pPr>
              <w:ind w:hanging="2"/>
              <w:rPr>
                <w:rFonts w:ascii="Tahoma" w:eastAsia="Tahoma" w:hAnsi="Tahoma" w:cs="Tahoma"/>
                <w:sz w:val="20"/>
                <w:szCs w:val="20"/>
              </w:rPr>
            </w:pPr>
          </w:p>
        </w:tc>
      </w:tr>
      <w:tr w:rsidR="008757C6" w:rsidRPr="00D31A33" w14:paraId="7B07C611"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2396053"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Fecha de inicio</w:t>
            </w:r>
          </w:p>
        </w:tc>
        <w:tc>
          <w:tcPr>
            <w:tcW w:w="1940" w:type="dxa"/>
            <w:tcBorders>
              <w:top w:val="single" w:sz="4" w:space="0" w:color="000000"/>
              <w:left w:val="single" w:sz="4" w:space="0" w:color="000000"/>
              <w:bottom w:val="single" w:sz="4" w:space="0" w:color="000000"/>
              <w:right w:val="single" w:sz="4" w:space="0" w:color="000000"/>
            </w:tcBorders>
          </w:tcPr>
          <w:p w14:paraId="3E311862" w14:textId="77777777" w:rsidR="008757C6" w:rsidRPr="00D31A33" w:rsidRDefault="008757C6" w:rsidP="00952FAC">
            <w:pPr>
              <w:ind w:hanging="2"/>
              <w:rPr>
                <w:rFonts w:ascii="Tahoma" w:eastAsia="Tahoma" w:hAnsi="Tahoma" w:cs="Tahoma"/>
                <w:sz w:val="20"/>
                <w:szCs w:val="20"/>
              </w:rPr>
            </w:pPr>
          </w:p>
        </w:tc>
        <w:tc>
          <w:tcPr>
            <w:tcW w:w="1521" w:type="dxa"/>
            <w:tcBorders>
              <w:top w:val="single" w:sz="4" w:space="0" w:color="000000"/>
              <w:left w:val="single" w:sz="4" w:space="0" w:color="000000"/>
              <w:bottom w:val="single" w:sz="4" w:space="0" w:color="000000"/>
              <w:right w:val="single" w:sz="4" w:space="0" w:color="000000"/>
            </w:tcBorders>
            <w:shd w:val="clear" w:color="auto" w:fill="BDD6EE"/>
          </w:tcPr>
          <w:p w14:paraId="7C814555"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Fecha terminación</w:t>
            </w:r>
          </w:p>
        </w:tc>
        <w:tc>
          <w:tcPr>
            <w:tcW w:w="1387" w:type="dxa"/>
            <w:tcBorders>
              <w:top w:val="single" w:sz="4" w:space="0" w:color="000000"/>
              <w:left w:val="single" w:sz="4" w:space="0" w:color="000000"/>
              <w:bottom w:val="single" w:sz="4" w:space="0" w:color="000000"/>
            </w:tcBorders>
          </w:tcPr>
          <w:p w14:paraId="064DD700" w14:textId="77777777" w:rsidR="008757C6" w:rsidRPr="00D31A33" w:rsidRDefault="008757C6" w:rsidP="00952FAC">
            <w:pPr>
              <w:ind w:hanging="2"/>
              <w:rPr>
                <w:rFonts w:ascii="Tahoma" w:eastAsia="Tahoma" w:hAnsi="Tahoma" w:cs="Tahoma"/>
                <w:sz w:val="20"/>
                <w:szCs w:val="20"/>
              </w:rPr>
            </w:pPr>
          </w:p>
        </w:tc>
        <w:tc>
          <w:tcPr>
            <w:tcW w:w="1120" w:type="dxa"/>
            <w:tcBorders>
              <w:right w:val="single" w:sz="4" w:space="0" w:color="000000"/>
            </w:tcBorders>
            <w:shd w:val="clear" w:color="auto" w:fill="BDD6EE"/>
          </w:tcPr>
          <w:p w14:paraId="733DDE0F"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Duración en meses</w:t>
            </w:r>
          </w:p>
        </w:tc>
        <w:tc>
          <w:tcPr>
            <w:tcW w:w="1546" w:type="dxa"/>
            <w:tcBorders>
              <w:top w:val="single" w:sz="4" w:space="0" w:color="000000"/>
              <w:left w:val="single" w:sz="4" w:space="0" w:color="000000"/>
              <w:bottom w:val="single" w:sz="4" w:space="0" w:color="000000"/>
              <w:right w:val="single" w:sz="4" w:space="0" w:color="000000"/>
            </w:tcBorders>
          </w:tcPr>
          <w:p w14:paraId="277CD518" w14:textId="77777777" w:rsidR="008757C6" w:rsidRPr="00D31A33" w:rsidRDefault="008757C6" w:rsidP="00952FAC">
            <w:pPr>
              <w:ind w:hanging="2"/>
              <w:rPr>
                <w:rFonts w:ascii="Tahoma" w:eastAsia="Tahoma" w:hAnsi="Tahoma" w:cs="Tahoma"/>
                <w:sz w:val="20"/>
                <w:szCs w:val="20"/>
              </w:rPr>
            </w:pPr>
          </w:p>
        </w:tc>
      </w:tr>
      <w:tr w:rsidR="008757C6" w:rsidRPr="00D31A33" w14:paraId="1BD670B7"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4467DE6"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Monto contratado en dólares (incluido adiciones)</w:t>
            </w:r>
          </w:p>
        </w:tc>
        <w:tc>
          <w:tcPr>
            <w:tcW w:w="7514" w:type="dxa"/>
            <w:gridSpan w:val="5"/>
            <w:tcBorders>
              <w:left w:val="single" w:sz="4" w:space="0" w:color="000000"/>
              <w:bottom w:val="single" w:sz="4" w:space="0" w:color="000000"/>
              <w:right w:val="single" w:sz="4" w:space="0" w:color="000000"/>
            </w:tcBorders>
          </w:tcPr>
          <w:p w14:paraId="4F58C6FB" w14:textId="77777777" w:rsidR="008757C6" w:rsidRPr="00D31A33" w:rsidRDefault="008757C6" w:rsidP="00952FAC">
            <w:pPr>
              <w:ind w:hanging="2"/>
              <w:rPr>
                <w:rFonts w:ascii="Tahoma" w:eastAsia="Tahoma" w:hAnsi="Tahoma" w:cs="Tahoma"/>
                <w:sz w:val="20"/>
                <w:szCs w:val="20"/>
              </w:rPr>
            </w:pPr>
          </w:p>
        </w:tc>
      </w:tr>
      <w:tr w:rsidR="008757C6" w:rsidRPr="00D31A33" w14:paraId="6EBCC459"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CAED4AE"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Objeto del contrato</w:t>
            </w:r>
          </w:p>
        </w:tc>
        <w:tc>
          <w:tcPr>
            <w:tcW w:w="7514" w:type="dxa"/>
            <w:gridSpan w:val="5"/>
            <w:tcBorders>
              <w:top w:val="single" w:sz="4" w:space="0" w:color="000000"/>
              <w:left w:val="single" w:sz="4" w:space="0" w:color="000000"/>
              <w:bottom w:val="single" w:sz="4" w:space="0" w:color="000000"/>
              <w:right w:val="single" w:sz="4" w:space="0" w:color="000000"/>
            </w:tcBorders>
          </w:tcPr>
          <w:p w14:paraId="2A21D388" w14:textId="77777777" w:rsidR="008757C6" w:rsidRPr="00D31A33" w:rsidRDefault="008757C6" w:rsidP="00952FAC">
            <w:pPr>
              <w:ind w:hanging="2"/>
              <w:rPr>
                <w:rFonts w:ascii="Tahoma" w:eastAsia="Tahoma" w:hAnsi="Tahoma" w:cs="Tahoma"/>
                <w:sz w:val="20"/>
                <w:szCs w:val="20"/>
              </w:rPr>
            </w:pPr>
          </w:p>
        </w:tc>
      </w:tr>
      <w:tr w:rsidR="008757C6" w:rsidRPr="00D31A33" w14:paraId="5A9DBDCC"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AC57029"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Persona de contacto para verificación</w:t>
            </w:r>
          </w:p>
        </w:tc>
        <w:tc>
          <w:tcPr>
            <w:tcW w:w="7514" w:type="dxa"/>
            <w:gridSpan w:val="5"/>
            <w:tcBorders>
              <w:top w:val="single" w:sz="4" w:space="0" w:color="000000"/>
              <w:left w:val="single" w:sz="4" w:space="0" w:color="000000"/>
              <w:bottom w:val="single" w:sz="4" w:space="0" w:color="000000"/>
              <w:right w:val="single" w:sz="4" w:space="0" w:color="000000"/>
            </w:tcBorders>
          </w:tcPr>
          <w:p w14:paraId="636CA90A" w14:textId="77777777" w:rsidR="008757C6" w:rsidRPr="00D31A33" w:rsidRDefault="008757C6" w:rsidP="00952FAC">
            <w:pPr>
              <w:ind w:hanging="2"/>
              <w:rPr>
                <w:rFonts w:ascii="Tahoma" w:eastAsia="Tahoma" w:hAnsi="Tahoma" w:cs="Tahoma"/>
                <w:sz w:val="20"/>
                <w:szCs w:val="20"/>
              </w:rPr>
            </w:pPr>
          </w:p>
        </w:tc>
      </w:tr>
      <w:tr w:rsidR="008757C6" w:rsidRPr="00D31A33" w14:paraId="641CAA23"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0871ACA"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 xml:space="preserve">Código UNSPSC </w:t>
            </w:r>
          </w:p>
        </w:tc>
        <w:tc>
          <w:tcPr>
            <w:tcW w:w="7514" w:type="dxa"/>
            <w:gridSpan w:val="5"/>
            <w:tcBorders>
              <w:top w:val="single" w:sz="4" w:space="0" w:color="000000"/>
              <w:left w:val="single" w:sz="4" w:space="0" w:color="000000"/>
              <w:bottom w:val="single" w:sz="4" w:space="0" w:color="000000"/>
              <w:right w:val="single" w:sz="4" w:space="0" w:color="000000"/>
            </w:tcBorders>
          </w:tcPr>
          <w:p w14:paraId="0A1BB5DE" w14:textId="77777777" w:rsidR="008757C6" w:rsidRPr="00D31A33" w:rsidRDefault="008757C6" w:rsidP="00952FAC">
            <w:pPr>
              <w:ind w:hanging="2"/>
              <w:rPr>
                <w:rFonts w:ascii="Tahoma" w:eastAsia="Tahoma" w:hAnsi="Tahoma" w:cs="Tahoma"/>
                <w:sz w:val="20"/>
                <w:szCs w:val="20"/>
              </w:rPr>
            </w:pPr>
          </w:p>
        </w:tc>
      </w:tr>
      <w:tr w:rsidR="008757C6" w:rsidRPr="00D31A33" w14:paraId="3D1F30AC"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AB7EC2A"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 xml:space="preserve">Monto del contrato en SMMLV colombianos del día de la fecha de </w:t>
            </w:r>
            <w:proofErr w:type="spellStart"/>
            <w:r w:rsidRPr="00D31A33">
              <w:rPr>
                <w:rFonts w:ascii="Tahoma" w:eastAsia="Tahoma" w:hAnsi="Tahoma" w:cs="Tahoma"/>
                <w:b/>
                <w:sz w:val="20"/>
                <w:szCs w:val="20"/>
              </w:rPr>
              <w:t>incio</w:t>
            </w:r>
            <w:proofErr w:type="spellEnd"/>
            <w:r w:rsidRPr="00D31A33">
              <w:rPr>
                <w:rFonts w:ascii="Tahoma" w:eastAsia="Tahoma" w:hAnsi="Tahoma" w:cs="Tahoma"/>
                <w:b/>
                <w:sz w:val="20"/>
                <w:szCs w:val="20"/>
              </w:rPr>
              <w:t>.</w:t>
            </w:r>
          </w:p>
        </w:tc>
        <w:tc>
          <w:tcPr>
            <w:tcW w:w="7514" w:type="dxa"/>
            <w:gridSpan w:val="5"/>
            <w:tcBorders>
              <w:top w:val="single" w:sz="4" w:space="0" w:color="000000"/>
              <w:left w:val="single" w:sz="4" w:space="0" w:color="000000"/>
              <w:bottom w:val="single" w:sz="4" w:space="0" w:color="000000"/>
              <w:right w:val="single" w:sz="4" w:space="0" w:color="000000"/>
            </w:tcBorders>
          </w:tcPr>
          <w:p w14:paraId="3CEBCCDE" w14:textId="77777777" w:rsidR="008757C6" w:rsidRPr="00D31A33" w:rsidRDefault="008757C6" w:rsidP="00952FAC">
            <w:pPr>
              <w:ind w:hanging="2"/>
              <w:rPr>
                <w:rFonts w:ascii="Tahoma" w:eastAsia="Tahoma" w:hAnsi="Tahoma" w:cs="Tahoma"/>
                <w:sz w:val="20"/>
                <w:szCs w:val="20"/>
              </w:rPr>
            </w:pPr>
          </w:p>
        </w:tc>
      </w:tr>
      <w:tr w:rsidR="008757C6" w:rsidRPr="00D31A33" w14:paraId="4E74FDA1"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09B1005"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Teléfono</w:t>
            </w:r>
          </w:p>
        </w:tc>
        <w:tc>
          <w:tcPr>
            <w:tcW w:w="7514" w:type="dxa"/>
            <w:gridSpan w:val="5"/>
            <w:tcBorders>
              <w:top w:val="single" w:sz="4" w:space="0" w:color="000000"/>
              <w:left w:val="single" w:sz="4" w:space="0" w:color="000000"/>
              <w:bottom w:val="single" w:sz="4" w:space="0" w:color="000000"/>
              <w:right w:val="single" w:sz="4" w:space="0" w:color="000000"/>
            </w:tcBorders>
          </w:tcPr>
          <w:p w14:paraId="07C29258" w14:textId="77777777" w:rsidR="008757C6" w:rsidRPr="00D31A33" w:rsidRDefault="008757C6" w:rsidP="00952FAC">
            <w:pPr>
              <w:ind w:hanging="2"/>
              <w:rPr>
                <w:rFonts w:ascii="Tahoma" w:eastAsia="Tahoma" w:hAnsi="Tahoma" w:cs="Tahoma"/>
                <w:sz w:val="20"/>
                <w:szCs w:val="20"/>
              </w:rPr>
            </w:pPr>
          </w:p>
        </w:tc>
      </w:tr>
      <w:tr w:rsidR="008757C6" w:rsidRPr="00D31A33" w14:paraId="0D509AB4"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932E426"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Dirección</w:t>
            </w:r>
          </w:p>
        </w:tc>
        <w:tc>
          <w:tcPr>
            <w:tcW w:w="7514" w:type="dxa"/>
            <w:gridSpan w:val="5"/>
            <w:tcBorders>
              <w:top w:val="single" w:sz="4" w:space="0" w:color="000000"/>
              <w:left w:val="single" w:sz="4" w:space="0" w:color="000000"/>
              <w:bottom w:val="single" w:sz="4" w:space="0" w:color="000000"/>
              <w:right w:val="single" w:sz="4" w:space="0" w:color="000000"/>
            </w:tcBorders>
          </w:tcPr>
          <w:p w14:paraId="30677DC4" w14:textId="77777777" w:rsidR="008757C6" w:rsidRPr="00D31A33" w:rsidRDefault="008757C6" w:rsidP="00952FAC">
            <w:pPr>
              <w:ind w:hanging="2"/>
              <w:rPr>
                <w:rFonts w:ascii="Tahoma" w:eastAsia="Tahoma" w:hAnsi="Tahoma" w:cs="Tahoma"/>
                <w:sz w:val="20"/>
                <w:szCs w:val="20"/>
              </w:rPr>
            </w:pPr>
          </w:p>
        </w:tc>
      </w:tr>
      <w:tr w:rsidR="008757C6" w:rsidRPr="00D31A33" w14:paraId="673349F1" w14:textId="77777777" w:rsidTr="00952FAC">
        <w:tc>
          <w:tcPr>
            <w:tcW w:w="1967" w:type="dxa"/>
            <w:tcBorders>
              <w:top w:val="single" w:sz="4" w:space="0" w:color="000000"/>
              <w:left w:val="single" w:sz="4" w:space="0" w:color="000000"/>
              <w:bottom w:val="single" w:sz="4" w:space="0" w:color="000000"/>
              <w:right w:val="single" w:sz="4" w:space="0" w:color="000000"/>
            </w:tcBorders>
            <w:shd w:val="clear" w:color="auto" w:fill="BDD6EE"/>
          </w:tcPr>
          <w:p w14:paraId="684B9E57"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b/>
                <w:sz w:val="20"/>
                <w:szCs w:val="20"/>
              </w:rPr>
              <w:t>e-mail</w:t>
            </w:r>
          </w:p>
        </w:tc>
        <w:tc>
          <w:tcPr>
            <w:tcW w:w="7514" w:type="dxa"/>
            <w:gridSpan w:val="5"/>
            <w:tcBorders>
              <w:top w:val="single" w:sz="4" w:space="0" w:color="000000"/>
              <w:left w:val="single" w:sz="4" w:space="0" w:color="000000"/>
              <w:bottom w:val="single" w:sz="4" w:space="0" w:color="000000"/>
              <w:right w:val="single" w:sz="4" w:space="0" w:color="000000"/>
            </w:tcBorders>
          </w:tcPr>
          <w:p w14:paraId="38065D3A" w14:textId="77777777" w:rsidR="008757C6" w:rsidRPr="00D31A33" w:rsidRDefault="008757C6" w:rsidP="00952FAC">
            <w:pPr>
              <w:ind w:hanging="2"/>
              <w:rPr>
                <w:rFonts w:ascii="Tahoma" w:eastAsia="Tahoma" w:hAnsi="Tahoma" w:cs="Tahoma"/>
                <w:sz w:val="20"/>
                <w:szCs w:val="20"/>
              </w:rPr>
            </w:pPr>
          </w:p>
        </w:tc>
      </w:tr>
    </w:tbl>
    <w:p w14:paraId="35A89485" w14:textId="77777777" w:rsidR="008757C6" w:rsidRPr="00D31A33" w:rsidRDefault="008757C6" w:rsidP="008757C6">
      <w:pPr>
        <w:ind w:hanging="2"/>
        <w:rPr>
          <w:rFonts w:ascii="Tahoma" w:eastAsia="Tahoma" w:hAnsi="Tahoma" w:cs="Tahoma"/>
          <w:sz w:val="20"/>
          <w:szCs w:val="20"/>
        </w:rPr>
      </w:pPr>
    </w:p>
    <w:p w14:paraId="1F56705C"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xml:space="preserve">El Proponente extranjero sin domicilio o sucursal en Colombia debe relacionar todos los contratos y debe adjuntar las copias de los contratos relacionados. </w:t>
      </w:r>
    </w:p>
    <w:p w14:paraId="52213C2F" w14:textId="77777777" w:rsidR="008757C6" w:rsidRPr="00D31A33" w:rsidRDefault="008757C6" w:rsidP="008757C6">
      <w:pPr>
        <w:ind w:hanging="2"/>
        <w:jc w:val="both"/>
        <w:rPr>
          <w:rFonts w:ascii="Tahoma" w:eastAsia="Tahoma" w:hAnsi="Tahoma" w:cs="Tahoma"/>
          <w:sz w:val="20"/>
          <w:szCs w:val="20"/>
        </w:rPr>
      </w:pPr>
    </w:p>
    <w:p w14:paraId="600EAAD8" w14:textId="77777777" w:rsidR="008757C6" w:rsidRPr="00D31A33" w:rsidRDefault="008757C6" w:rsidP="008757C6">
      <w:pPr>
        <w:keepNext/>
        <w:keepLine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b/>
          <w:sz w:val="20"/>
          <w:szCs w:val="20"/>
        </w:rPr>
        <w:t>Acreditación de la capacidad financiera y capacidad organizacional</w:t>
      </w:r>
    </w:p>
    <w:p w14:paraId="2DBCFD28" w14:textId="77777777" w:rsidR="008757C6" w:rsidRPr="00D31A33" w:rsidRDefault="008757C6" w:rsidP="008757C6">
      <w:pPr>
        <w:ind w:hanging="2"/>
        <w:jc w:val="both"/>
        <w:rPr>
          <w:rFonts w:ascii="Tahoma" w:eastAsia="Tahoma" w:hAnsi="Tahoma" w:cs="Tahoma"/>
          <w:sz w:val="20"/>
          <w:szCs w:val="20"/>
        </w:rPr>
      </w:pPr>
    </w:p>
    <w:p w14:paraId="4648B575"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Los Proponentes deben presentar sus estados financieros en la moneda legal del país en el cual fueron emitidos y adicionalmente en pesos colombianos. Para el efecto, el Proponente debe utilizar la tasa representativa del mercado vigente certificada por la Superintendencia Financiera de Colombia en la fecha en la cual los estados financieros fueron expedidos.</w:t>
      </w:r>
    </w:p>
    <w:p w14:paraId="6E661FBE" w14:textId="77777777" w:rsidR="008757C6" w:rsidRPr="00D31A33" w:rsidRDefault="008757C6" w:rsidP="008757C6">
      <w:pPr>
        <w:ind w:hanging="2"/>
        <w:jc w:val="both"/>
        <w:rPr>
          <w:rFonts w:ascii="Tahoma" w:eastAsia="Tahoma" w:hAnsi="Tahoma" w:cs="Tahoma"/>
          <w:sz w:val="20"/>
          <w:szCs w:val="20"/>
        </w:rPr>
      </w:pPr>
    </w:p>
    <w:p w14:paraId="5EDCBED9"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lastRenderedPageBreak/>
        <w:t>Los Proponentes extranjeros que de acuerdo con las normas aplicables aprueben sus estados financieros auditados con corte a 31 de diciembre en un fecha posterior al quinto día hábil del mes de abril, pueden presentar sus estados financieros a 31 de diciembre suscritos por el representante legal junto con un pre informe de auditoría en el cual el auditor o el revisor fiscal certifique que: (a) la información financiera presentada a Colombia Compra Eficiente es la entregada al auditor o revisor fiscal para cumplir su función de auditoría; y (b) el Proponente en forma regular y para ejercicios contables anteriores ha adoptado normas y principios de contabilidad generalmente aceptados para preparar su información y estados financieros. Esta información debe ser actualizada llegada la fecha máxima de actualización de acuerdo con la legislación del país de origen.</w:t>
      </w:r>
    </w:p>
    <w:p w14:paraId="55926A5D" w14:textId="77777777" w:rsidR="008757C6" w:rsidRPr="00D31A33" w:rsidRDefault="008757C6" w:rsidP="008757C6">
      <w:pPr>
        <w:ind w:hanging="2"/>
        <w:jc w:val="both"/>
        <w:rPr>
          <w:rFonts w:ascii="Tahoma" w:eastAsia="Tahoma" w:hAnsi="Tahoma" w:cs="Tahoma"/>
          <w:sz w:val="20"/>
          <w:szCs w:val="20"/>
        </w:rPr>
      </w:pPr>
    </w:p>
    <w:p w14:paraId="6D076253" w14:textId="77777777" w:rsidR="008757C6" w:rsidRPr="00D31A33" w:rsidRDefault="008757C6" w:rsidP="008757C6">
      <w:pPr>
        <w:numPr>
          <w:ilvl w:val="0"/>
          <w:numId w:val="8"/>
        </w:numPr>
        <w:pBdr>
          <w:bar w:val="none" w:sz="0" w:color="auto"/>
        </w:pBdr>
        <w:suppressAutoHyphens/>
        <w:ind w:leftChars="-1" w:left="0" w:hangingChars="1" w:hanging="2"/>
        <w:jc w:val="both"/>
        <w:textDirection w:val="btLr"/>
        <w:textAlignment w:val="top"/>
        <w:outlineLvl w:val="0"/>
        <w:rPr>
          <w:rFonts w:ascii="Tahoma" w:eastAsia="Tahoma" w:hAnsi="Tahoma" w:cs="Tahoma"/>
          <w:b/>
          <w:sz w:val="20"/>
          <w:szCs w:val="20"/>
        </w:rPr>
      </w:pPr>
      <w:r w:rsidRPr="00D31A33">
        <w:rPr>
          <w:rFonts w:ascii="Tahoma" w:eastAsia="Tahoma" w:hAnsi="Tahoma" w:cs="Tahoma"/>
          <w:b/>
          <w:sz w:val="20"/>
          <w:szCs w:val="20"/>
        </w:rPr>
        <w:t>Balance general y estado de resultados</w:t>
      </w:r>
    </w:p>
    <w:p w14:paraId="4F54039C"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Presento las cuentas de balance general y estado de resultados así:</w:t>
      </w:r>
    </w:p>
    <w:p w14:paraId="651B6271" w14:textId="77777777" w:rsidR="008757C6" w:rsidRPr="00D31A33" w:rsidRDefault="008757C6" w:rsidP="008757C6">
      <w:pPr>
        <w:ind w:hanging="2"/>
        <w:rPr>
          <w:rFonts w:ascii="Tahoma" w:eastAsia="Tahoma" w:hAnsi="Tahoma" w:cs="Tahoma"/>
          <w:sz w:val="20"/>
          <w:szCs w:val="20"/>
        </w:rPr>
      </w:pPr>
    </w:p>
    <w:tbl>
      <w:tblPr>
        <w:tblStyle w:val="7"/>
        <w:tblW w:w="9322"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1765"/>
        <w:gridCol w:w="1765"/>
        <w:gridCol w:w="1965"/>
        <w:gridCol w:w="1843"/>
        <w:gridCol w:w="1984"/>
      </w:tblGrid>
      <w:tr w:rsidR="008757C6" w:rsidRPr="00D31A33" w14:paraId="3D4BB10A" w14:textId="77777777" w:rsidTr="00952FAC">
        <w:tc>
          <w:tcPr>
            <w:tcW w:w="1765" w:type="dxa"/>
            <w:vMerge w:val="restart"/>
            <w:tcBorders>
              <w:top w:val="single" w:sz="4" w:space="0" w:color="000000"/>
              <w:left w:val="single" w:sz="4" w:space="0" w:color="000000"/>
              <w:right w:val="single" w:sz="4" w:space="0" w:color="000000"/>
            </w:tcBorders>
            <w:shd w:val="clear" w:color="auto" w:fill="BDD6EE"/>
            <w:vAlign w:val="center"/>
          </w:tcPr>
          <w:p w14:paraId="669C8308"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Cuenta</w:t>
            </w:r>
          </w:p>
        </w:tc>
        <w:tc>
          <w:tcPr>
            <w:tcW w:w="1765" w:type="dxa"/>
            <w:tcBorders>
              <w:top w:val="single" w:sz="4" w:space="0" w:color="000000"/>
              <w:left w:val="single" w:sz="4" w:space="0" w:color="000000"/>
              <w:bottom w:val="single" w:sz="4" w:space="0" w:color="000000"/>
              <w:right w:val="single" w:sz="4" w:space="0" w:color="000000"/>
            </w:tcBorders>
            <w:shd w:val="clear" w:color="auto" w:fill="BDD6EE"/>
          </w:tcPr>
          <w:p w14:paraId="1D5BBF06"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Proponente Singular</w:t>
            </w:r>
          </w:p>
        </w:tc>
        <w:tc>
          <w:tcPr>
            <w:tcW w:w="5792" w:type="dxa"/>
            <w:gridSpan w:val="3"/>
            <w:tcBorders>
              <w:top w:val="single" w:sz="4" w:space="0" w:color="000000"/>
              <w:left w:val="single" w:sz="4" w:space="0" w:color="000000"/>
              <w:right w:val="single" w:sz="4" w:space="0" w:color="000000"/>
            </w:tcBorders>
            <w:shd w:val="clear" w:color="auto" w:fill="BDD6EE"/>
          </w:tcPr>
          <w:p w14:paraId="63BBF8FB"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 xml:space="preserve">Proponente Plural </w:t>
            </w:r>
          </w:p>
        </w:tc>
      </w:tr>
      <w:tr w:rsidR="008757C6" w:rsidRPr="00D31A33" w14:paraId="6953A5F4" w14:textId="77777777" w:rsidTr="00952FAC">
        <w:tc>
          <w:tcPr>
            <w:tcW w:w="1765" w:type="dxa"/>
            <w:vMerge/>
            <w:tcBorders>
              <w:top w:val="single" w:sz="4" w:space="0" w:color="000000"/>
              <w:left w:val="single" w:sz="4" w:space="0" w:color="000000"/>
              <w:right w:val="single" w:sz="4" w:space="0" w:color="000000"/>
            </w:tcBorders>
            <w:shd w:val="clear" w:color="auto" w:fill="BDD6EE"/>
            <w:vAlign w:val="center"/>
          </w:tcPr>
          <w:p w14:paraId="1BD3B024" w14:textId="77777777" w:rsidR="008757C6" w:rsidRPr="00D31A33" w:rsidRDefault="008757C6" w:rsidP="00952FAC">
            <w:pPr>
              <w:widowControl w:val="0"/>
              <w:ind w:hanging="2"/>
              <w:rPr>
                <w:rFonts w:ascii="Tahoma" w:eastAsia="Tahoma" w:hAnsi="Tahoma" w:cs="Tahoma"/>
                <w:sz w:val="20"/>
                <w:szCs w:val="20"/>
              </w:rPr>
            </w:pPr>
          </w:p>
        </w:tc>
        <w:tc>
          <w:tcPr>
            <w:tcW w:w="1765" w:type="dxa"/>
            <w:tcBorders>
              <w:top w:val="single" w:sz="4" w:space="0" w:color="000000"/>
              <w:left w:val="single" w:sz="4" w:space="0" w:color="000000"/>
              <w:right w:val="single" w:sz="4" w:space="0" w:color="000000"/>
            </w:tcBorders>
            <w:shd w:val="clear" w:color="auto" w:fill="BDD6EE"/>
          </w:tcPr>
          <w:p w14:paraId="231910F3"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Proponente (Valor en pesos colombianos)</w:t>
            </w:r>
          </w:p>
        </w:tc>
        <w:tc>
          <w:tcPr>
            <w:tcW w:w="1965" w:type="dxa"/>
            <w:tcBorders>
              <w:top w:val="single" w:sz="4" w:space="0" w:color="000000"/>
              <w:left w:val="single" w:sz="4" w:space="0" w:color="000000"/>
              <w:right w:val="single" w:sz="4" w:space="0" w:color="000000"/>
            </w:tcBorders>
            <w:shd w:val="clear" w:color="auto" w:fill="BDD6EE"/>
          </w:tcPr>
          <w:p w14:paraId="13ABF2C7"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Integrante N°1 (Valor en pesos colombianos)</w:t>
            </w:r>
          </w:p>
        </w:tc>
        <w:tc>
          <w:tcPr>
            <w:tcW w:w="1843" w:type="dxa"/>
            <w:tcBorders>
              <w:top w:val="single" w:sz="4" w:space="0" w:color="000000"/>
              <w:left w:val="single" w:sz="4" w:space="0" w:color="000000"/>
              <w:right w:val="single" w:sz="4" w:space="0" w:color="000000"/>
            </w:tcBorders>
            <w:shd w:val="clear" w:color="auto" w:fill="BDD6EE"/>
          </w:tcPr>
          <w:p w14:paraId="468D6E1F"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Integrante N°2 (Valor en pesos colombianos</w:t>
            </w:r>
          </w:p>
        </w:tc>
        <w:tc>
          <w:tcPr>
            <w:tcW w:w="1984" w:type="dxa"/>
            <w:tcBorders>
              <w:top w:val="single" w:sz="4" w:space="0" w:color="000000"/>
              <w:left w:val="single" w:sz="4" w:space="0" w:color="000000"/>
              <w:right w:val="single" w:sz="4" w:space="0" w:color="000000"/>
            </w:tcBorders>
            <w:shd w:val="clear" w:color="auto" w:fill="BDD6EE"/>
          </w:tcPr>
          <w:p w14:paraId="3AC66D16"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Integrante N°3 (Valor en pesos colombianos)</w:t>
            </w:r>
          </w:p>
        </w:tc>
      </w:tr>
      <w:tr w:rsidR="008757C6" w:rsidRPr="00D31A33" w14:paraId="41CD87EB" w14:textId="77777777" w:rsidTr="00952FAC">
        <w:tc>
          <w:tcPr>
            <w:tcW w:w="1765" w:type="dxa"/>
            <w:tcBorders>
              <w:left w:val="single" w:sz="4" w:space="0" w:color="000000"/>
              <w:bottom w:val="single" w:sz="4" w:space="0" w:color="000000"/>
              <w:right w:val="single" w:sz="4" w:space="0" w:color="000000"/>
            </w:tcBorders>
          </w:tcPr>
          <w:p w14:paraId="49126DFD"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Activo Corriente</w:t>
            </w:r>
          </w:p>
        </w:tc>
        <w:tc>
          <w:tcPr>
            <w:tcW w:w="1765" w:type="dxa"/>
            <w:tcBorders>
              <w:left w:val="single" w:sz="4" w:space="0" w:color="000000"/>
              <w:bottom w:val="single" w:sz="4" w:space="0" w:color="000000"/>
              <w:right w:val="single" w:sz="4" w:space="0" w:color="000000"/>
            </w:tcBorders>
          </w:tcPr>
          <w:p w14:paraId="63124F69" w14:textId="77777777" w:rsidR="008757C6" w:rsidRPr="00D31A33" w:rsidRDefault="008757C6" w:rsidP="00952FAC">
            <w:pPr>
              <w:ind w:hanging="2"/>
              <w:rPr>
                <w:rFonts w:ascii="Tahoma" w:eastAsia="Tahoma" w:hAnsi="Tahoma" w:cs="Tahoma"/>
                <w:sz w:val="20"/>
                <w:szCs w:val="20"/>
              </w:rPr>
            </w:pPr>
          </w:p>
        </w:tc>
        <w:tc>
          <w:tcPr>
            <w:tcW w:w="1965" w:type="dxa"/>
            <w:tcBorders>
              <w:left w:val="single" w:sz="4" w:space="0" w:color="000000"/>
              <w:bottom w:val="single" w:sz="4" w:space="0" w:color="000000"/>
              <w:right w:val="single" w:sz="4" w:space="0" w:color="000000"/>
            </w:tcBorders>
          </w:tcPr>
          <w:p w14:paraId="507D5A71" w14:textId="77777777" w:rsidR="008757C6" w:rsidRPr="00D31A33" w:rsidRDefault="008757C6" w:rsidP="00952FAC">
            <w:pPr>
              <w:ind w:hanging="2"/>
              <w:rPr>
                <w:rFonts w:ascii="Tahoma" w:eastAsia="Tahoma" w:hAnsi="Tahoma" w:cs="Tahoma"/>
                <w:sz w:val="20"/>
                <w:szCs w:val="20"/>
              </w:rPr>
            </w:pPr>
          </w:p>
        </w:tc>
        <w:tc>
          <w:tcPr>
            <w:tcW w:w="1843" w:type="dxa"/>
            <w:tcBorders>
              <w:left w:val="single" w:sz="4" w:space="0" w:color="000000"/>
              <w:bottom w:val="single" w:sz="4" w:space="0" w:color="000000"/>
              <w:right w:val="single" w:sz="4" w:space="0" w:color="000000"/>
            </w:tcBorders>
          </w:tcPr>
          <w:p w14:paraId="74037F15" w14:textId="77777777" w:rsidR="008757C6" w:rsidRPr="00D31A33" w:rsidRDefault="008757C6" w:rsidP="00952FAC">
            <w:pPr>
              <w:ind w:hanging="2"/>
              <w:rPr>
                <w:rFonts w:ascii="Tahoma" w:eastAsia="Tahoma" w:hAnsi="Tahoma" w:cs="Tahoma"/>
                <w:sz w:val="20"/>
                <w:szCs w:val="20"/>
              </w:rPr>
            </w:pPr>
          </w:p>
        </w:tc>
        <w:tc>
          <w:tcPr>
            <w:tcW w:w="1984" w:type="dxa"/>
            <w:tcBorders>
              <w:left w:val="single" w:sz="4" w:space="0" w:color="000000"/>
              <w:bottom w:val="single" w:sz="4" w:space="0" w:color="000000"/>
              <w:right w:val="single" w:sz="4" w:space="0" w:color="000000"/>
            </w:tcBorders>
          </w:tcPr>
          <w:p w14:paraId="452F4742" w14:textId="77777777" w:rsidR="008757C6" w:rsidRPr="00D31A33" w:rsidRDefault="008757C6" w:rsidP="00952FAC">
            <w:pPr>
              <w:ind w:hanging="2"/>
              <w:rPr>
                <w:rFonts w:ascii="Tahoma" w:eastAsia="Tahoma" w:hAnsi="Tahoma" w:cs="Tahoma"/>
                <w:sz w:val="20"/>
                <w:szCs w:val="20"/>
              </w:rPr>
            </w:pPr>
          </w:p>
        </w:tc>
      </w:tr>
      <w:tr w:rsidR="008757C6" w:rsidRPr="00D31A33" w14:paraId="73AB32CD" w14:textId="77777777" w:rsidTr="00952FAC">
        <w:tc>
          <w:tcPr>
            <w:tcW w:w="1765" w:type="dxa"/>
            <w:tcBorders>
              <w:top w:val="single" w:sz="4" w:space="0" w:color="000000"/>
              <w:left w:val="single" w:sz="4" w:space="0" w:color="000000"/>
              <w:bottom w:val="single" w:sz="4" w:space="0" w:color="000000"/>
              <w:right w:val="single" w:sz="4" w:space="0" w:color="000000"/>
            </w:tcBorders>
          </w:tcPr>
          <w:p w14:paraId="04E40D27"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Activo Total</w:t>
            </w:r>
          </w:p>
        </w:tc>
        <w:tc>
          <w:tcPr>
            <w:tcW w:w="1765" w:type="dxa"/>
            <w:tcBorders>
              <w:top w:val="single" w:sz="4" w:space="0" w:color="000000"/>
              <w:left w:val="single" w:sz="4" w:space="0" w:color="000000"/>
              <w:bottom w:val="single" w:sz="4" w:space="0" w:color="000000"/>
              <w:right w:val="single" w:sz="4" w:space="0" w:color="000000"/>
            </w:tcBorders>
          </w:tcPr>
          <w:p w14:paraId="3BD94F49"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1AC36D40"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5642FFE6"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635FF79D" w14:textId="77777777" w:rsidR="008757C6" w:rsidRPr="00D31A33" w:rsidRDefault="008757C6" w:rsidP="00952FAC">
            <w:pPr>
              <w:ind w:hanging="2"/>
              <w:rPr>
                <w:rFonts w:ascii="Tahoma" w:eastAsia="Tahoma" w:hAnsi="Tahoma" w:cs="Tahoma"/>
                <w:sz w:val="20"/>
                <w:szCs w:val="20"/>
              </w:rPr>
            </w:pPr>
          </w:p>
        </w:tc>
      </w:tr>
      <w:tr w:rsidR="008757C6" w:rsidRPr="00D31A33" w14:paraId="74E9442A" w14:textId="77777777" w:rsidTr="00952FAC">
        <w:tc>
          <w:tcPr>
            <w:tcW w:w="1765" w:type="dxa"/>
            <w:tcBorders>
              <w:top w:val="single" w:sz="4" w:space="0" w:color="000000"/>
              <w:left w:val="single" w:sz="4" w:space="0" w:color="000000"/>
              <w:bottom w:val="single" w:sz="4" w:space="0" w:color="000000"/>
              <w:right w:val="single" w:sz="4" w:space="0" w:color="000000"/>
            </w:tcBorders>
          </w:tcPr>
          <w:p w14:paraId="09C8CA7A"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Pasivo Corriente</w:t>
            </w:r>
          </w:p>
        </w:tc>
        <w:tc>
          <w:tcPr>
            <w:tcW w:w="1765" w:type="dxa"/>
            <w:tcBorders>
              <w:top w:val="single" w:sz="4" w:space="0" w:color="000000"/>
              <w:left w:val="single" w:sz="4" w:space="0" w:color="000000"/>
              <w:bottom w:val="single" w:sz="4" w:space="0" w:color="000000"/>
              <w:right w:val="single" w:sz="4" w:space="0" w:color="000000"/>
            </w:tcBorders>
          </w:tcPr>
          <w:p w14:paraId="770C624A"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3123A506"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3F7E9FA3"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7BEFC7D" w14:textId="77777777" w:rsidR="008757C6" w:rsidRPr="00D31A33" w:rsidRDefault="008757C6" w:rsidP="00952FAC">
            <w:pPr>
              <w:ind w:hanging="2"/>
              <w:rPr>
                <w:rFonts w:ascii="Tahoma" w:eastAsia="Tahoma" w:hAnsi="Tahoma" w:cs="Tahoma"/>
                <w:sz w:val="20"/>
                <w:szCs w:val="20"/>
              </w:rPr>
            </w:pPr>
          </w:p>
        </w:tc>
      </w:tr>
      <w:tr w:rsidR="008757C6" w:rsidRPr="00D31A33" w14:paraId="22A829C0" w14:textId="77777777" w:rsidTr="00952FAC">
        <w:tc>
          <w:tcPr>
            <w:tcW w:w="1765" w:type="dxa"/>
            <w:tcBorders>
              <w:top w:val="single" w:sz="4" w:space="0" w:color="000000"/>
              <w:left w:val="single" w:sz="4" w:space="0" w:color="000000"/>
              <w:bottom w:val="single" w:sz="4" w:space="0" w:color="000000"/>
              <w:right w:val="single" w:sz="4" w:space="0" w:color="000000"/>
            </w:tcBorders>
          </w:tcPr>
          <w:p w14:paraId="33E8E9BB"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Pasivo total</w:t>
            </w:r>
          </w:p>
        </w:tc>
        <w:tc>
          <w:tcPr>
            <w:tcW w:w="1765" w:type="dxa"/>
            <w:tcBorders>
              <w:top w:val="single" w:sz="4" w:space="0" w:color="000000"/>
              <w:left w:val="single" w:sz="4" w:space="0" w:color="000000"/>
              <w:bottom w:val="single" w:sz="4" w:space="0" w:color="000000"/>
              <w:right w:val="single" w:sz="4" w:space="0" w:color="000000"/>
            </w:tcBorders>
          </w:tcPr>
          <w:p w14:paraId="095B891F"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17A82A1A"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2963F7FF"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B2DAF39" w14:textId="77777777" w:rsidR="008757C6" w:rsidRPr="00D31A33" w:rsidRDefault="008757C6" w:rsidP="00952FAC">
            <w:pPr>
              <w:ind w:hanging="2"/>
              <w:rPr>
                <w:rFonts w:ascii="Tahoma" w:eastAsia="Tahoma" w:hAnsi="Tahoma" w:cs="Tahoma"/>
                <w:sz w:val="20"/>
                <w:szCs w:val="20"/>
              </w:rPr>
            </w:pPr>
          </w:p>
        </w:tc>
      </w:tr>
      <w:tr w:rsidR="008757C6" w:rsidRPr="00D31A33" w14:paraId="1BCD1F50" w14:textId="77777777" w:rsidTr="00952FAC">
        <w:tc>
          <w:tcPr>
            <w:tcW w:w="1765" w:type="dxa"/>
            <w:tcBorders>
              <w:top w:val="single" w:sz="4" w:space="0" w:color="000000"/>
              <w:left w:val="single" w:sz="4" w:space="0" w:color="000000"/>
              <w:bottom w:val="single" w:sz="4" w:space="0" w:color="000000"/>
              <w:right w:val="single" w:sz="4" w:space="0" w:color="000000"/>
            </w:tcBorders>
          </w:tcPr>
          <w:p w14:paraId="285670F6"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Utilidad Operacional</w:t>
            </w:r>
          </w:p>
        </w:tc>
        <w:tc>
          <w:tcPr>
            <w:tcW w:w="1765" w:type="dxa"/>
            <w:tcBorders>
              <w:top w:val="single" w:sz="4" w:space="0" w:color="000000"/>
              <w:left w:val="single" w:sz="4" w:space="0" w:color="000000"/>
              <w:bottom w:val="single" w:sz="4" w:space="0" w:color="000000"/>
              <w:right w:val="single" w:sz="4" w:space="0" w:color="000000"/>
            </w:tcBorders>
          </w:tcPr>
          <w:p w14:paraId="1738486A"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653EC314"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33CEB56D"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1C12E44D" w14:textId="77777777" w:rsidR="008757C6" w:rsidRPr="00D31A33" w:rsidRDefault="008757C6" w:rsidP="00952FAC">
            <w:pPr>
              <w:ind w:hanging="2"/>
              <w:rPr>
                <w:rFonts w:ascii="Tahoma" w:eastAsia="Tahoma" w:hAnsi="Tahoma" w:cs="Tahoma"/>
                <w:sz w:val="20"/>
                <w:szCs w:val="20"/>
              </w:rPr>
            </w:pPr>
          </w:p>
        </w:tc>
      </w:tr>
      <w:tr w:rsidR="008757C6" w:rsidRPr="00D31A33" w14:paraId="27C5090D" w14:textId="77777777" w:rsidTr="00952FAC">
        <w:tc>
          <w:tcPr>
            <w:tcW w:w="1765" w:type="dxa"/>
            <w:tcBorders>
              <w:top w:val="single" w:sz="4" w:space="0" w:color="000000"/>
              <w:left w:val="single" w:sz="4" w:space="0" w:color="000000"/>
              <w:bottom w:val="single" w:sz="4" w:space="0" w:color="000000"/>
              <w:right w:val="single" w:sz="4" w:space="0" w:color="000000"/>
            </w:tcBorders>
          </w:tcPr>
          <w:p w14:paraId="27370287"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Gastos de intereses</w:t>
            </w:r>
          </w:p>
        </w:tc>
        <w:tc>
          <w:tcPr>
            <w:tcW w:w="1765" w:type="dxa"/>
            <w:tcBorders>
              <w:top w:val="single" w:sz="4" w:space="0" w:color="000000"/>
              <w:left w:val="single" w:sz="4" w:space="0" w:color="000000"/>
              <w:bottom w:val="single" w:sz="4" w:space="0" w:color="000000"/>
              <w:right w:val="single" w:sz="4" w:space="0" w:color="000000"/>
            </w:tcBorders>
          </w:tcPr>
          <w:p w14:paraId="0468ACF2"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3EBF605C"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4EE075D9"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1415EA2A" w14:textId="77777777" w:rsidR="008757C6" w:rsidRPr="00D31A33" w:rsidRDefault="008757C6" w:rsidP="00952FAC">
            <w:pPr>
              <w:ind w:hanging="2"/>
              <w:rPr>
                <w:rFonts w:ascii="Tahoma" w:eastAsia="Tahoma" w:hAnsi="Tahoma" w:cs="Tahoma"/>
                <w:sz w:val="20"/>
                <w:szCs w:val="20"/>
              </w:rPr>
            </w:pPr>
          </w:p>
        </w:tc>
      </w:tr>
      <w:tr w:rsidR="008757C6" w:rsidRPr="00D31A33" w14:paraId="2E542BC0" w14:textId="77777777" w:rsidTr="00952FAC">
        <w:tc>
          <w:tcPr>
            <w:tcW w:w="1765" w:type="dxa"/>
            <w:tcBorders>
              <w:top w:val="single" w:sz="4" w:space="0" w:color="000000"/>
              <w:left w:val="single" w:sz="4" w:space="0" w:color="000000"/>
              <w:bottom w:val="single" w:sz="4" w:space="0" w:color="000000"/>
              <w:right w:val="single" w:sz="4" w:space="0" w:color="000000"/>
            </w:tcBorders>
          </w:tcPr>
          <w:p w14:paraId="4CF90F9D"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Fecha de corte de los estados financieros</w:t>
            </w:r>
          </w:p>
        </w:tc>
        <w:tc>
          <w:tcPr>
            <w:tcW w:w="1765" w:type="dxa"/>
            <w:tcBorders>
              <w:top w:val="single" w:sz="4" w:space="0" w:color="000000"/>
              <w:left w:val="single" w:sz="4" w:space="0" w:color="000000"/>
              <w:bottom w:val="single" w:sz="4" w:space="0" w:color="000000"/>
              <w:right w:val="single" w:sz="4" w:space="0" w:color="000000"/>
            </w:tcBorders>
          </w:tcPr>
          <w:p w14:paraId="09D8D65A"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5EA3E5C7"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50B2EE24"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B66B5AA" w14:textId="77777777" w:rsidR="008757C6" w:rsidRPr="00D31A33" w:rsidRDefault="008757C6" w:rsidP="00952FAC">
            <w:pPr>
              <w:ind w:hanging="2"/>
              <w:rPr>
                <w:rFonts w:ascii="Tahoma" w:eastAsia="Tahoma" w:hAnsi="Tahoma" w:cs="Tahoma"/>
                <w:sz w:val="20"/>
                <w:szCs w:val="20"/>
              </w:rPr>
            </w:pPr>
          </w:p>
        </w:tc>
      </w:tr>
    </w:tbl>
    <w:p w14:paraId="6E1F3B4A" w14:textId="77777777" w:rsidR="008757C6" w:rsidRPr="00D31A33" w:rsidRDefault="008757C6" w:rsidP="008757C6">
      <w:pPr>
        <w:ind w:hanging="2"/>
        <w:rPr>
          <w:rFonts w:ascii="Tahoma" w:eastAsia="Tahoma" w:hAnsi="Tahoma" w:cs="Tahoma"/>
          <w:sz w:val="20"/>
          <w:szCs w:val="20"/>
        </w:rPr>
      </w:pPr>
    </w:p>
    <w:p w14:paraId="3F327E38" w14:textId="77777777" w:rsidR="008757C6" w:rsidRPr="00D31A33" w:rsidRDefault="008757C6" w:rsidP="008757C6">
      <w:pPr>
        <w:ind w:hanging="2"/>
        <w:rPr>
          <w:rFonts w:ascii="Tahoma" w:eastAsia="Tahoma" w:hAnsi="Tahoma" w:cs="Tahoma"/>
          <w:sz w:val="20"/>
          <w:szCs w:val="20"/>
        </w:rPr>
      </w:pPr>
      <w:r w:rsidRPr="00D31A33">
        <w:rPr>
          <w:rFonts w:ascii="Tahoma" w:eastAsia="Tahoma" w:hAnsi="Tahoma" w:cs="Tahoma"/>
          <w:sz w:val="20"/>
          <w:szCs w:val="20"/>
        </w:rPr>
        <w:t>* Si el Proponente es plural y tiene más de tres participantes debe insertar las columnas adicionales en la tabla anterior</w:t>
      </w:r>
    </w:p>
    <w:p w14:paraId="0F20F965" w14:textId="77777777" w:rsidR="008757C6" w:rsidRPr="00D31A33" w:rsidRDefault="008757C6" w:rsidP="008757C6">
      <w:pPr>
        <w:ind w:hanging="2"/>
        <w:rPr>
          <w:rFonts w:ascii="Tahoma" w:eastAsia="Tahoma" w:hAnsi="Tahoma" w:cs="Tahoma"/>
          <w:sz w:val="20"/>
          <w:szCs w:val="20"/>
        </w:rPr>
      </w:pPr>
    </w:p>
    <w:p w14:paraId="7F0C635E" w14:textId="77777777" w:rsidR="008757C6" w:rsidRPr="00D31A33" w:rsidRDefault="008757C6" w:rsidP="008757C6">
      <w:pPr>
        <w:numPr>
          <w:ilvl w:val="0"/>
          <w:numId w:val="8"/>
        </w:numPr>
        <w:pBdr>
          <w:bar w:val="none" w:sz="0" w:color="auto"/>
        </w:pBdr>
        <w:suppressAutoHyphens/>
        <w:ind w:leftChars="-1" w:left="0" w:hangingChars="1" w:hanging="2"/>
        <w:textDirection w:val="btLr"/>
        <w:textAlignment w:val="top"/>
        <w:outlineLvl w:val="0"/>
        <w:rPr>
          <w:rFonts w:ascii="Tahoma" w:eastAsia="Tahoma" w:hAnsi="Tahoma" w:cs="Tahoma"/>
          <w:b/>
          <w:sz w:val="20"/>
          <w:szCs w:val="20"/>
        </w:rPr>
      </w:pPr>
      <w:r w:rsidRPr="00D31A33">
        <w:rPr>
          <w:rFonts w:ascii="Tahoma" w:eastAsia="Tahoma" w:hAnsi="Tahoma" w:cs="Tahoma"/>
          <w:b/>
          <w:sz w:val="20"/>
          <w:szCs w:val="20"/>
        </w:rPr>
        <w:t>Capacidad financiera</w:t>
      </w:r>
    </w:p>
    <w:p w14:paraId="194CF886" w14:textId="77777777" w:rsidR="008757C6" w:rsidRPr="00D31A33" w:rsidRDefault="008757C6" w:rsidP="008757C6">
      <w:pPr>
        <w:ind w:hanging="2"/>
        <w:rPr>
          <w:rFonts w:ascii="Tahoma" w:eastAsia="Tahoma" w:hAnsi="Tahoma" w:cs="Tahoma"/>
          <w:sz w:val="20"/>
          <w:szCs w:val="20"/>
        </w:rPr>
      </w:pPr>
    </w:p>
    <w:tbl>
      <w:tblPr>
        <w:tblStyle w:val="6"/>
        <w:tblW w:w="9322"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1765"/>
        <w:gridCol w:w="1765"/>
        <w:gridCol w:w="1965"/>
        <w:gridCol w:w="1843"/>
        <w:gridCol w:w="1984"/>
      </w:tblGrid>
      <w:tr w:rsidR="008757C6" w:rsidRPr="00D31A33" w14:paraId="617DDACB" w14:textId="77777777" w:rsidTr="00952FAC">
        <w:tc>
          <w:tcPr>
            <w:tcW w:w="1765" w:type="dxa"/>
            <w:vMerge w:val="restart"/>
            <w:tcBorders>
              <w:top w:val="single" w:sz="4" w:space="0" w:color="000000"/>
              <w:left w:val="single" w:sz="4" w:space="0" w:color="000000"/>
              <w:right w:val="single" w:sz="4" w:space="0" w:color="000000"/>
            </w:tcBorders>
            <w:shd w:val="clear" w:color="auto" w:fill="BDD6EE"/>
            <w:vAlign w:val="center"/>
          </w:tcPr>
          <w:p w14:paraId="38E6EB65"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Porcentaje de participación</w:t>
            </w: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DE15CCF"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Proponente Singular</w:t>
            </w:r>
          </w:p>
        </w:tc>
        <w:tc>
          <w:tcPr>
            <w:tcW w:w="5792" w:type="dxa"/>
            <w:gridSpan w:val="3"/>
            <w:tcBorders>
              <w:top w:val="single" w:sz="4" w:space="0" w:color="000000"/>
              <w:left w:val="single" w:sz="4" w:space="0" w:color="000000"/>
              <w:bottom w:val="single" w:sz="4" w:space="0" w:color="000000"/>
              <w:right w:val="single" w:sz="4" w:space="0" w:color="000000"/>
            </w:tcBorders>
            <w:shd w:val="clear" w:color="auto" w:fill="BDD6EE"/>
            <w:vAlign w:val="center"/>
          </w:tcPr>
          <w:p w14:paraId="19B21FE2"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Proponente Plural</w:t>
            </w:r>
          </w:p>
        </w:tc>
      </w:tr>
      <w:tr w:rsidR="008757C6" w:rsidRPr="00D31A33" w14:paraId="36735785" w14:textId="77777777" w:rsidTr="00952FAC">
        <w:tc>
          <w:tcPr>
            <w:tcW w:w="1765" w:type="dxa"/>
            <w:vMerge/>
            <w:tcBorders>
              <w:top w:val="single" w:sz="4" w:space="0" w:color="000000"/>
              <w:left w:val="single" w:sz="4" w:space="0" w:color="000000"/>
              <w:right w:val="single" w:sz="4" w:space="0" w:color="000000"/>
            </w:tcBorders>
            <w:shd w:val="clear" w:color="auto" w:fill="BDD6EE"/>
            <w:vAlign w:val="center"/>
          </w:tcPr>
          <w:p w14:paraId="343F98B4" w14:textId="77777777" w:rsidR="008757C6" w:rsidRPr="00D31A33" w:rsidRDefault="008757C6" w:rsidP="00952FAC">
            <w:pPr>
              <w:widowControl w:val="0"/>
              <w:ind w:hanging="2"/>
              <w:rPr>
                <w:rFonts w:ascii="Tahoma" w:eastAsia="Tahoma" w:hAnsi="Tahoma" w:cs="Tahoma"/>
                <w:sz w:val="20"/>
                <w:szCs w:val="20"/>
              </w:rPr>
            </w:pP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6D20E01"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100%</w:t>
            </w:r>
          </w:p>
        </w:tc>
        <w:tc>
          <w:tcPr>
            <w:tcW w:w="19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3700352"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c>
          <w:tcPr>
            <w:tcW w:w="184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B3C3B27"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c>
          <w:tcPr>
            <w:tcW w:w="19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0B62342"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r>
      <w:tr w:rsidR="008757C6" w:rsidRPr="00D31A33" w14:paraId="4A57C0B2" w14:textId="77777777" w:rsidTr="00952FA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1F15A2B"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Indicador</w:t>
            </w: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31CD6B9"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Índice del Oferente</w:t>
            </w:r>
          </w:p>
        </w:tc>
        <w:tc>
          <w:tcPr>
            <w:tcW w:w="19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4664C68"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Índice del integrante N°1</w:t>
            </w:r>
          </w:p>
        </w:tc>
        <w:tc>
          <w:tcPr>
            <w:tcW w:w="184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38DEA0E"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Índice del integrante N°2</w:t>
            </w:r>
          </w:p>
        </w:tc>
        <w:tc>
          <w:tcPr>
            <w:tcW w:w="19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658DE5E"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Índice del integrante N°3</w:t>
            </w:r>
          </w:p>
        </w:tc>
      </w:tr>
      <w:tr w:rsidR="008757C6" w:rsidRPr="00D31A33" w14:paraId="754F18A3" w14:textId="77777777" w:rsidTr="00952FAC">
        <w:tc>
          <w:tcPr>
            <w:tcW w:w="1765" w:type="dxa"/>
            <w:tcBorders>
              <w:top w:val="single" w:sz="4" w:space="0" w:color="000000"/>
              <w:left w:val="single" w:sz="4" w:space="0" w:color="000000"/>
              <w:bottom w:val="single" w:sz="4" w:space="0" w:color="000000"/>
              <w:right w:val="single" w:sz="4" w:space="0" w:color="000000"/>
            </w:tcBorders>
            <w:vAlign w:val="center"/>
          </w:tcPr>
          <w:p w14:paraId="238852F1"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Índice de Liquidez</w:t>
            </w:r>
          </w:p>
        </w:tc>
        <w:tc>
          <w:tcPr>
            <w:tcW w:w="1765" w:type="dxa"/>
            <w:tcBorders>
              <w:top w:val="single" w:sz="4" w:space="0" w:color="000000"/>
              <w:left w:val="single" w:sz="4" w:space="0" w:color="000000"/>
              <w:bottom w:val="single" w:sz="4" w:space="0" w:color="000000"/>
              <w:right w:val="single" w:sz="4" w:space="0" w:color="000000"/>
            </w:tcBorders>
          </w:tcPr>
          <w:p w14:paraId="3FE2BF11"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78C8CF02"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4ABA65C7"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6BDF6C6A" w14:textId="77777777" w:rsidR="008757C6" w:rsidRPr="00D31A33" w:rsidRDefault="008757C6" w:rsidP="00952FAC">
            <w:pPr>
              <w:ind w:hanging="2"/>
              <w:rPr>
                <w:rFonts w:ascii="Tahoma" w:eastAsia="Tahoma" w:hAnsi="Tahoma" w:cs="Tahoma"/>
                <w:sz w:val="20"/>
                <w:szCs w:val="20"/>
              </w:rPr>
            </w:pPr>
          </w:p>
        </w:tc>
      </w:tr>
      <w:tr w:rsidR="008757C6" w:rsidRPr="00D31A33" w14:paraId="7D7E32C8" w14:textId="77777777" w:rsidTr="00952FAC">
        <w:tc>
          <w:tcPr>
            <w:tcW w:w="1765" w:type="dxa"/>
            <w:tcBorders>
              <w:top w:val="single" w:sz="4" w:space="0" w:color="000000"/>
              <w:left w:val="single" w:sz="4" w:space="0" w:color="000000"/>
              <w:bottom w:val="single" w:sz="4" w:space="0" w:color="000000"/>
              <w:right w:val="single" w:sz="4" w:space="0" w:color="000000"/>
            </w:tcBorders>
            <w:vAlign w:val="center"/>
          </w:tcPr>
          <w:p w14:paraId="76712869"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Índice de Endeudamiento</w:t>
            </w:r>
          </w:p>
        </w:tc>
        <w:tc>
          <w:tcPr>
            <w:tcW w:w="1765" w:type="dxa"/>
            <w:tcBorders>
              <w:top w:val="single" w:sz="4" w:space="0" w:color="000000"/>
              <w:left w:val="single" w:sz="4" w:space="0" w:color="000000"/>
              <w:bottom w:val="single" w:sz="4" w:space="0" w:color="000000"/>
              <w:right w:val="single" w:sz="4" w:space="0" w:color="000000"/>
            </w:tcBorders>
          </w:tcPr>
          <w:p w14:paraId="6E284671"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1A235876"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590560A3"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3E5928C7" w14:textId="77777777" w:rsidR="008757C6" w:rsidRPr="00D31A33" w:rsidRDefault="008757C6" w:rsidP="00952FAC">
            <w:pPr>
              <w:ind w:hanging="2"/>
              <w:rPr>
                <w:rFonts w:ascii="Tahoma" w:eastAsia="Tahoma" w:hAnsi="Tahoma" w:cs="Tahoma"/>
                <w:sz w:val="20"/>
                <w:szCs w:val="20"/>
              </w:rPr>
            </w:pPr>
          </w:p>
        </w:tc>
      </w:tr>
      <w:tr w:rsidR="008757C6" w:rsidRPr="00D31A33" w14:paraId="01028CFE" w14:textId="77777777" w:rsidTr="00952FAC">
        <w:tc>
          <w:tcPr>
            <w:tcW w:w="1765" w:type="dxa"/>
            <w:tcBorders>
              <w:top w:val="single" w:sz="4" w:space="0" w:color="000000"/>
              <w:left w:val="single" w:sz="4" w:space="0" w:color="000000"/>
              <w:bottom w:val="single" w:sz="4" w:space="0" w:color="000000"/>
              <w:right w:val="single" w:sz="4" w:space="0" w:color="000000"/>
            </w:tcBorders>
            <w:vAlign w:val="center"/>
          </w:tcPr>
          <w:p w14:paraId="6D6F1059"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lastRenderedPageBreak/>
              <w:t>Razón de Cobertura de Intereses</w:t>
            </w:r>
          </w:p>
        </w:tc>
        <w:tc>
          <w:tcPr>
            <w:tcW w:w="1765" w:type="dxa"/>
            <w:tcBorders>
              <w:top w:val="single" w:sz="4" w:space="0" w:color="000000"/>
              <w:left w:val="single" w:sz="4" w:space="0" w:color="000000"/>
              <w:bottom w:val="single" w:sz="4" w:space="0" w:color="000000"/>
              <w:right w:val="single" w:sz="4" w:space="0" w:color="000000"/>
            </w:tcBorders>
          </w:tcPr>
          <w:p w14:paraId="58D32389"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37072CB1"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294A47B0"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21ACE60F" w14:textId="77777777" w:rsidR="008757C6" w:rsidRPr="00D31A33" w:rsidRDefault="008757C6" w:rsidP="00952FAC">
            <w:pPr>
              <w:ind w:hanging="2"/>
              <w:rPr>
                <w:rFonts w:ascii="Tahoma" w:eastAsia="Tahoma" w:hAnsi="Tahoma" w:cs="Tahoma"/>
                <w:sz w:val="20"/>
                <w:szCs w:val="20"/>
              </w:rPr>
            </w:pPr>
          </w:p>
        </w:tc>
      </w:tr>
    </w:tbl>
    <w:p w14:paraId="59E7A0F2" w14:textId="77777777" w:rsidR="008757C6" w:rsidRPr="00D31A33" w:rsidRDefault="008757C6" w:rsidP="008757C6">
      <w:pPr>
        <w:ind w:hanging="2"/>
        <w:rPr>
          <w:rFonts w:ascii="Tahoma" w:eastAsia="Tahoma" w:hAnsi="Tahoma" w:cs="Tahoma"/>
          <w:sz w:val="20"/>
          <w:szCs w:val="20"/>
        </w:rPr>
      </w:pPr>
    </w:p>
    <w:p w14:paraId="2616585B" w14:textId="77777777" w:rsidR="008757C6" w:rsidRPr="007B3519"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Si el Proponente es plural y tiene más de tres participantes debe insertar las columnas adicionales en la tabla anterior.</w:t>
      </w:r>
    </w:p>
    <w:p w14:paraId="42486457" w14:textId="77777777" w:rsidR="008757C6" w:rsidRPr="00D31A33" w:rsidRDefault="008757C6" w:rsidP="008757C6">
      <w:pPr>
        <w:ind w:hanging="2"/>
        <w:rPr>
          <w:rFonts w:ascii="Tahoma" w:eastAsia="Tahoma" w:hAnsi="Tahoma" w:cs="Tahoma"/>
          <w:sz w:val="20"/>
          <w:szCs w:val="20"/>
        </w:rPr>
      </w:pPr>
    </w:p>
    <w:p w14:paraId="6E3E29CE" w14:textId="77777777" w:rsidR="008757C6" w:rsidRPr="00D31A33" w:rsidRDefault="008757C6" w:rsidP="008757C6">
      <w:pPr>
        <w:numPr>
          <w:ilvl w:val="0"/>
          <w:numId w:val="8"/>
        </w:numPr>
        <w:pBdr>
          <w:bar w:val="none" w:sz="0" w:color="auto"/>
        </w:pBdr>
        <w:suppressAutoHyphens/>
        <w:ind w:leftChars="-1" w:left="0" w:hangingChars="1" w:hanging="2"/>
        <w:textDirection w:val="btLr"/>
        <w:textAlignment w:val="top"/>
        <w:outlineLvl w:val="0"/>
        <w:rPr>
          <w:rFonts w:ascii="Tahoma" w:eastAsia="Tahoma" w:hAnsi="Tahoma" w:cs="Tahoma"/>
          <w:b/>
          <w:sz w:val="20"/>
          <w:szCs w:val="20"/>
        </w:rPr>
      </w:pPr>
      <w:r w:rsidRPr="00D31A33">
        <w:rPr>
          <w:rFonts w:ascii="Tahoma" w:eastAsia="Tahoma" w:hAnsi="Tahoma" w:cs="Tahoma"/>
          <w:b/>
          <w:sz w:val="20"/>
          <w:szCs w:val="20"/>
        </w:rPr>
        <w:t xml:space="preserve"> Capacidad organizacional</w:t>
      </w:r>
    </w:p>
    <w:p w14:paraId="61D6B99F"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xml:space="preserve">Cuento con la capacidad organizacional solicitada en los pliegos de condiciones, así: </w:t>
      </w:r>
    </w:p>
    <w:p w14:paraId="059BF749" w14:textId="77777777" w:rsidR="008757C6" w:rsidRPr="00D31A33" w:rsidRDefault="008757C6" w:rsidP="008757C6">
      <w:pPr>
        <w:ind w:hanging="2"/>
        <w:rPr>
          <w:rFonts w:ascii="Tahoma" w:eastAsia="Tahoma" w:hAnsi="Tahoma" w:cs="Tahoma"/>
          <w:sz w:val="20"/>
          <w:szCs w:val="20"/>
        </w:rPr>
      </w:pPr>
    </w:p>
    <w:tbl>
      <w:tblPr>
        <w:tblStyle w:val="5"/>
        <w:tblW w:w="9322"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1765"/>
        <w:gridCol w:w="1765"/>
        <w:gridCol w:w="1965"/>
        <w:gridCol w:w="1843"/>
        <w:gridCol w:w="1984"/>
      </w:tblGrid>
      <w:tr w:rsidR="008757C6" w:rsidRPr="00D31A33" w14:paraId="226C7645" w14:textId="77777777" w:rsidTr="00952FAC">
        <w:tc>
          <w:tcPr>
            <w:tcW w:w="1765" w:type="dxa"/>
            <w:vMerge w:val="restart"/>
            <w:tcBorders>
              <w:top w:val="single" w:sz="4" w:space="0" w:color="000000"/>
              <w:right w:val="single" w:sz="4" w:space="0" w:color="000000"/>
            </w:tcBorders>
            <w:shd w:val="clear" w:color="auto" w:fill="BDD6EE"/>
            <w:vAlign w:val="center"/>
          </w:tcPr>
          <w:p w14:paraId="4B6A5BEC"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Porcentaje de participación</w:t>
            </w: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A55539C"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Proponente Singular</w:t>
            </w:r>
          </w:p>
        </w:tc>
        <w:tc>
          <w:tcPr>
            <w:tcW w:w="5792" w:type="dxa"/>
            <w:gridSpan w:val="3"/>
            <w:tcBorders>
              <w:top w:val="single" w:sz="4" w:space="0" w:color="000000"/>
              <w:left w:val="single" w:sz="4" w:space="0" w:color="000000"/>
              <w:right w:val="single" w:sz="4" w:space="0" w:color="000000"/>
            </w:tcBorders>
            <w:shd w:val="clear" w:color="auto" w:fill="BDD6EE"/>
            <w:vAlign w:val="center"/>
          </w:tcPr>
          <w:p w14:paraId="46757092"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Proponente Plural</w:t>
            </w:r>
          </w:p>
        </w:tc>
      </w:tr>
      <w:tr w:rsidR="008757C6" w:rsidRPr="00D31A33" w14:paraId="06775FB3" w14:textId="77777777" w:rsidTr="00952FAC">
        <w:tc>
          <w:tcPr>
            <w:tcW w:w="1765" w:type="dxa"/>
            <w:vMerge/>
            <w:tcBorders>
              <w:top w:val="single" w:sz="4" w:space="0" w:color="000000"/>
              <w:right w:val="single" w:sz="4" w:space="0" w:color="000000"/>
            </w:tcBorders>
            <w:shd w:val="clear" w:color="auto" w:fill="BDD6EE"/>
            <w:vAlign w:val="center"/>
          </w:tcPr>
          <w:p w14:paraId="3601F7C1" w14:textId="77777777" w:rsidR="008757C6" w:rsidRPr="00D31A33" w:rsidRDefault="008757C6" w:rsidP="00952FAC">
            <w:pPr>
              <w:widowControl w:val="0"/>
              <w:ind w:hanging="2"/>
              <w:rPr>
                <w:rFonts w:ascii="Tahoma" w:eastAsia="Tahoma" w:hAnsi="Tahoma" w:cs="Tahoma"/>
                <w:sz w:val="20"/>
                <w:szCs w:val="20"/>
              </w:rPr>
            </w:pP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48A73EB"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100%</w:t>
            </w:r>
          </w:p>
        </w:tc>
        <w:tc>
          <w:tcPr>
            <w:tcW w:w="196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E8DB8D1"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c>
          <w:tcPr>
            <w:tcW w:w="184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DF7F77A"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c>
          <w:tcPr>
            <w:tcW w:w="19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CDDDD16"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r>
      <w:tr w:rsidR="008757C6" w:rsidRPr="00D31A33" w14:paraId="66602B2A" w14:textId="77777777" w:rsidTr="00952FAC">
        <w:tc>
          <w:tcPr>
            <w:tcW w:w="1765" w:type="dxa"/>
            <w:tcBorders>
              <w:top w:val="single" w:sz="4" w:space="0" w:color="000000"/>
              <w:left w:val="single" w:sz="4" w:space="0" w:color="000000"/>
              <w:right w:val="single" w:sz="4" w:space="0" w:color="000000"/>
            </w:tcBorders>
            <w:shd w:val="clear" w:color="auto" w:fill="BDD6EE"/>
            <w:vAlign w:val="center"/>
          </w:tcPr>
          <w:p w14:paraId="2C9F0D2D"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Indicador</w:t>
            </w:r>
          </w:p>
        </w:tc>
        <w:tc>
          <w:tcPr>
            <w:tcW w:w="1765" w:type="dxa"/>
            <w:tcBorders>
              <w:top w:val="single" w:sz="4" w:space="0" w:color="000000"/>
              <w:left w:val="single" w:sz="4" w:space="0" w:color="000000"/>
              <w:right w:val="single" w:sz="4" w:space="0" w:color="000000"/>
            </w:tcBorders>
            <w:shd w:val="clear" w:color="auto" w:fill="BDD6EE"/>
            <w:vAlign w:val="center"/>
          </w:tcPr>
          <w:p w14:paraId="6CC94532"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Índice del Oferente</w:t>
            </w:r>
          </w:p>
        </w:tc>
        <w:tc>
          <w:tcPr>
            <w:tcW w:w="1965" w:type="dxa"/>
            <w:tcBorders>
              <w:top w:val="single" w:sz="4" w:space="0" w:color="000000"/>
              <w:left w:val="single" w:sz="4" w:space="0" w:color="000000"/>
              <w:right w:val="single" w:sz="4" w:space="0" w:color="000000"/>
            </w:tcBorders>
            <w:shd w:val="clear" w:color="auto" w:fill="BDD6EE"/>
            <w:vAlign w:val="center"/>
          </w:tcPr>
          <w:p w14:paraId="007084CE"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Índice del participante N°1</w:t>
            </w:r>
          </w:p>
        </w:tc>
        <w:tc>
          <w:tcPr>
            <w:tcW w:w="1843" w:type="dxa"/>
            <w:tcBorders>
              <w:top w:val="single" w:sz="4" w:space="0" w:color="000000"/>
              <w:left w:val="single" w:sz="4" w:space="0" w:color="000000"/>
              <w:right w:val="single" w:sz="4" w:space="0" w:color="000000"/>
            </w:tcBorders>
            <w:shd w:val="clear" w:color="auto" w:fill="BDD6EE"/>
            <w:vAlign w:val="center"/>
          </w:tcPr>
          <w:p w14:paraId="77A38D34"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Índice del participante N°2</w:t>
            </w:r>
          </w:p>
        </w:tc>
        <w:tc>
          <w:tcPr>
            <w:tcW w:w="1984" w:type="dxa"/>
            <w:tcBorders>
              <w:top w:val="single" w:sz="4" w:space="0" w:color="000000"/>
              <w:left w:val="single" w:sz="4" w:space="0" w:color="000000"/>
              <w:right w:val="single" w:sz="4" w:space="0" w:color="000000"/>
            </w:tcBorders>
            <w:shd w:val="clear" w:color="auto" w:fill="BDD6EE"/>
            <w:vAlign w:val="center"/>
          </w:tcPr>
          <w:p w14:paraId="586CF0D6"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b/>
                <w:sz w:val="20"/>
                <w:szCs w:val="20"/>
              </w:rPr>
              <w:t>Índice del participante N°3</w:t>
            </w:r>
          </w:p>
        </w:tc>
      </w:tr>
      <w:tr w:rsidR="008757C6" w:rsidRPr="00D31A33" w14:paraId="52E3EA13" w14:textId="77777777" w:rsidTr="00952FAC">
        <w:tc>
          <w:tcPr>
            <w:tcW w:w="1765" w:type="dxa"/>
            <w:tcBorders>
              <w:top w:val="single" w:sz="4" w:space="0" w:color="000000"/>
              <w:left w:val="single" w:sz="4" w:space="0" w:color="000000"/>
              <w:bottom w:val="single" w:sz="4" w:space="0" w:color="000000"/>
              <w:right w:val="single" w:sz="4" w:space="0" w:color="000000"/>
            </w:tcBorders>
            <w:vAlign w:val="center"/>
          </w:tcPr>
          <w:p w14:paraId="1264D9E7"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Rentabilidad sobre activos</w:t>
            </w:r>
          </w:p>
        </w:tc>
        <w:tc>
          <w:tcPr>
            <w:tcW w:w="1765" w:type="dxa"/>
            <w:tcBorders>
              <w:top w:val="single" w:sz="4" w:space="0" w:color="000000"/>
              <w:left w:val="single" w:sz="4" w:space="0" w:color="000000"/>
              <w:bottom w:val="single" w:sz="4" w:space="0" w:color="000000"/>
              <w:right w:val="single" w:sz="4" w:space="0" w:color="000000"/>
            </w:tcBorders>
          </w:tcPr>
          <w:p w14:paraId="42083F1F"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516A57AF"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77B2C317"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1FF3467D" w14:textId="77777777" w:rsidR="008757C6" w:rsidRPr="00D31A33" w:rsidRDefault="008757C6" w:rsidP="00952FAC">
            <w:pPr>
              <w:ind w:hanging="2"/>
              <w:rPr>
                <w:rFonts w:ascii="Tahoma" w:eastAsia="Tahoma" w:hAnsi="Tahoma" w:cs="Tahoma"/>
                <w:sz w:val="20"/>
                <w:szCs w:val="20"/>
              </w:rPr>
            </w:pPr>
          </w:p>
        </w:tc>
      </w:tr>
      <w:tr w:rsidR="008757C6" w:rsidRPr="00D31A33" w14:paraId="2BC20578" w14:textId="77777777" w:rsidTr="00952FAC">
        <w:tc>
          <w:tcPr>
            <w:tcW w:w="1765" w:type="dxa"/>
            <w:tcBorders>
              <w:top w:val="single" w:sz="4" w:space="0" w:color="000000"/>
              <w:left w:val="single" w:sz="4" w:space="0" w:color="000000"/>
              <w:bottom w:val="single" w:sz="4" w:space="0" w:color="000000"/>
              <w:right w:val="single" w:sz="4" w:space="0" w:color="000000"/>
            </w:tcBorders>
            <w:vAlign w:val="center"/>
          </w:tcPr>
          <w:p w14:paraId="0C97AB61"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Rentabilidad sobre el patrimonio</w:t>
            </w:r>
          </w:p>
        </w:tc>
        <w:tc>
          <w:tcPr>
            <w:tcW w:w="1765" w:type="dxa"/>
            <w:tcBorders>
              <w:top w:val="single" w:sz="4" w:space="0" w:color="000000"/>
              <w:left w:val="single" w:sz="4" w:space="0" w:color="000000"/>
              <w:bottom w:val="single" w:sz="4" w:space="0" w:color="000000"/>
              <w:right w:val="single" w:sz="4" w:space="0" w:color="000000"/>
            </w:tcBorders>
          </w:tcPr>
          <w:p w14:paraId="31965EDD" w14:textId="77777777" w:rsidR="008757C6" w:rsidRPr="00D31A33" w:rsidRDefault="008757C6" w:rsidP="00952FAC">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70C207B8" w14:textId="77777777" w:rsidR="008757C6" w:rsidRPr="00D31A33" w:rsidRDefault="008757C6" w:rsidP="00952FAC">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5EAF09F7" w14:textId="77777777" w:rsidR="008757C6" w:rsidRPr="00D31A33" w:rsidRDefault="008757C6" w:rsidP="00952FAC">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C1E26C3" w14:textId="77777777" w:rsidR="008757C6" w:rsidRPr="00D31A33" w:rsidRDefault="008757C6" w:rsidP="00952FAC">
            <w:pPr>
              <w:ind w:hanging="2"/>
              <w:rPr>
                <w:rFonts w:ascii="Tahoma" w:eastAsia="Tahoma" w:hAnsi="Tahoma" w:cs="Tahoma"/>
                <w:sz w:val="20"/>
                <w:szCs w:val="20"/>
              </w:rPr>
            </w:pPr>
          </w:p>
        </w:tc>
      </w:tr>
    </w:tbl>
    <w:p w14:paraId="4D58A588" w14:textId="77777777" w:rsidR="008757C6" w:rsidRPr="00D31A33" w:rsidRDefault="008757C6" w:rsidP="008757C6">
      <w:pPr>
        <w:ind w:hanging="2"/>
        <w:rPr>
          <w:rFonts w:ascii="Tahoma" w:eastAsia="Tahoma" w:hAnsi="Tahoma" w:cs="Tahoma"/>
          <w:sz w:val="20"/>
          <w:szCs w:val="20"/>
        </w:rPr>
      </w:pPr>
    </w:p>
    <w:p w14:paraId="5CD3438C"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Si el Proponente es plural y tiene más de tres participantes debe insertar las columnas adicionales en la tabla anterior.</w:t>
      </w:r>
    </w:p>
    <w:p w14:paraId="2FD33657" w14:textId="77777777" w:rsidR="008757C6" w:rsidRPr="00D31A33" w:rsidRDefault="008757C6" w:rsidP="008757C6">
      <w:pPr>
        <w:ind w:hanging="2"/>
        <w:jc w:val="both"/>
        <w:rPr>
          <w:rFonts w:ascii="Tahoma" w:eastAsia="Tahoma" w:hAnsi="Tahoma" w:cs="Tahoma"/>
          <w:sz w:val="20"/>
          <w:szCs w:val="20"/>
        </w:rPr>
      </w:pPr>
    </w:p>
    <w:p w14:paraId="54D87155"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xml:space="preserve">Para acreditar la anterior información, adjunto “[lista de documentos que prueban la capacidad jurídica]”, “[certificaciones de terceros o contratos que prueban la experiencia]”, “[incluir el país de emisión]”. </w:t>
      </w:r>
    </w:p>
    <w:p w14:paraId="0E80BFE5" w14:textId="77777777" w:rsidR="008757C6" w:rsidRPr="00D31A33" w:rsidRDefault="008757C6" w:rsidP="008757C6">
      <w:pPr>
        <w:ind w:hanging="2"/>
        <w:jc w:val="both"/>
        <w:rPr>
          <w:rFonts w:ascii="Tahoma" w:eastAsia="Tahoma" w:hAnsi="Tahoma" w:cs="Tahoma"/>
          <w:sz w:val="20"/>
          <w:szCs w:val="20"/>
        </w:rPr>
      </w:pPr>
    </w:p>
    <w:p w14:paraId="7C4E6AE3" w14:textId="77777777" w:rsidR="008757C6" w:rsidRPr="00D31A33" w:rsidRDefault="008757C6" w:rsidP="008757C6">
      <w:pPr>
        <w:ind w:hanging="2"/>
        <w:jc w:val="both"/>
        <w:rPr>
          <w:rFonts w:ascii="Tahoma" w:eastAsia="Tahoma" w:hAnsi="Tahoma" w:cs="Tahoma"/>
          <w:sz w:val="20"/>
          <w:szCs w:val="20"/>
        </w:rPr>
      </w:pPr>
      <w:r w:rsidRPr="00D31A33">
        <w:rPr>
          <w:rFonts w:ascii="Tahoma" w:eastAsia="Tahoma" w:hAnsi="Tahoma" w:cs="Tahoma"/>
          <w:sz w:val="20"/>
          <w:szCs w:val="20"/>
        </w:rPr>
        <w:t xml:space="preserve">Declaramos bajo la gravedad de juramento que la información consignada es cierta, comprometiendo nuestra responsabilidad personal y la responsabilidad institucional de las personas jurídicas que representamos. </w:t>
      </w:r>
    </w:p>
    <w:tbl>
      <w:tblPr>
        <w:tblStyle w:val="3"/>
        <w:tblW w:w="8897" w:type="dxa"/>
        <w:tblInd w:w="0" w:type="dxa"/>
        <w:tblLayout w:type="fixed"/>
        <w:tblLook w:val="0000" w:firstRow="0" w:lastRow="0" w:firstColumn="0" w:lastColumn="0" w:noHBand="0" w:noVBand="0"/>
      </w:tblPr>
      <w:tblGrid>
        <w:gridCol w:w="4503"/>
        <w:gridCol w:w="283"/>
        <w:gridCol w:w="4111"/>
      </w:tblGrid>
      <w:tr w:rsidR="008757C6" w:rsidRPr="00D31A33" w14:paraId="06375511" w14:textId="77777777" w:rsidTr="00952FAC">
        <w:trPr>
          <w:trHeight w:val="616"/>
        </w:trPr>
        <w:tc>
          <w:tcPr>
            <w:tcW w:w="4503" w:type="dxa"/>
            <w:tcBorders>
              <w:top w:val="single" w:sz="4" w:space="0" w:color="000000"/>
              <w:left w:val="single" w:sz="4" w:space="0" w:color="000000"/>
              <w:bottom w:val="single" w:sz="4" w:space="0" w:color="000000"/>
              <w:right w:val="single" w:sz="4" w:space="0" w:color="000000"/>
            </w:tcBorders>
            <w:shd w:val="clear" w:color="auto" w:fill="F2F2F2"/>
          </w:tcPr>
          <w:p w14:paraId="6767773B" w14:textId="77777777" w:rsidR="008757C6" w:rsidRPr="00D31A33" w:rsidRDefault="008757C6" w:rsidP="00952FAC">
            <w:pPr>
              <w:ind w:hanging="2"/>
              <w:jc w:val="right"/>
              <w:rPr>
                <w:rFonts w:ascii="Tahoma" w:eastAsia="Tahoma" w:hAnsi="Tahoma" w:cs="Tahoma"/>
                <w:sz w:val="20"/>
                <w:szCs w:val="20"/>
              </w:rPr>
            </w:pPr>
          </w:p>
        </w:tc>
        <w:tc>
          <w:tcPr>
            <w:tcW w:w="283" w:type="dxa"/>
            <w:tcBorders>
              <w:top w:val="single" w:sz="4" w:space="0" w:color="000000"/>
              <w:left w:val="single" w:sz="4" w:space="0" w:color="000000"/>
              <w:right w:val="single" w:sz="4" w:space="0" w:color="000000"/>
            </w:tcBorders>
          </w:tcPr>
          <w:p w14:paraId="0755FA83" w14:textId="77777777" w:rsidR="008757C6" w:rsidRPr="00D31A33" w:rsidRDefault="008757C6" w:rsidP="00952FAC">
            <w:pPr>
              <w:ind w:hanging="2"/>
              <w:jc w:val="right"/>
              <w:rPr>
                <w:rFonts w:ascii="Tahoma" w:eastAsia="Tahoma" w:hAnsi="Tahoma" w:cs="Tahoma"/>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F2F2F2"/>
          </w:tcPr>
          <w:p w14:paraId="08783289" w14:textId="77777777" w:rsidR="008757C6" w:rsidRPr="00D31A33" w:rsidRDefault="008757C6" w:rsidP="00952FAC">
            <w:pPr>
              <w:ind w:hanging="2"/>
              <w:jc w:val="right"/>
              <w:rPr>
                <w:rFonts w:ascii="Tahoma" w:eastAsia="Tahoma" w:hAnsi="Tahoma" w:cs="Tahoma"/>
                <w:sz w:val="20"/>
                <w:szCs w:val="20"/>
              </w:rPr>
            </w:pPr>
          </w:p>
        </w:tc>
      </w:tr>
      <w:tr w:rsidR="008757C6" w:rsidRPr="00D31A33" w14:paraId="14F4986E" w14:textId="77777777" w:rsidTr="00952FAC">
        <w:trPr>
          <w:trHeight w:val="20"/>
        </w:trPr>
        <w:tc>
          <w:tcPr>
            <w:tcW w:w="4503" w:type="dxa"/>
            <w:tcBorders>
              <w:top w:val="single" w:sz="4" w:space="0" w:color="000000"/>
              <w:left w:val="single" w:sz="4" w:space="0" w:color="000000"/>
              <w:bottom w:val="single" w:sz="4" w:space="0" w:color="000000"/>
              <w:right w:val="single" w:sz="4" w:space="0" w:color="000000"/>
            </w:tcBorders>
            <w:vAlign w:val="center"/>
          </w:tcPr>
          <w:p w14:paraId="13C70F7F"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sz w:val="20"/>
                <w:szCs w:val="20"/>
              </w:rPr>
              <w:t>Firma representante legal del Proponente</w:t>
            </w:r>
          </w:p>
        </w:tc>
        <w:tc>
          <w:tcPr>
            <w:tcW w:w="283" w:type="dxa"/>
            <w:tcBorders>
              <w:left w:val="single" w:sz="4" w:space="0" w:color="000000"/>
              <w:right w:val="single" w:sz="4" w:space="0" w:color="000000"/>
            </w:tcBorders>
          </w:tcPr>
          <w:p w14:paraId="56AA35F4" w14:textId="77777777" w:rsidR="008757C6" w:rsidRPr="00D31A33" w:rsidRDefault="008757C6" w:rsidP="00952FAC">
            <w:pPr>
              <w:ind w:hanging="2"/>
              <w:jc w:val="center"/>
              <w:rPr>
                <w:rFonts w:ascii="Tahoma" w:eastAsia="Tahoma" w:hAnsi="Tahoma" w:cs="Tahoma"/>
                <w:sz w:val="20"/>
                <w:szCs w:val="20"/>
              </w:rPr>
            </w:pPr>
          </w:p>
        </w:tc>
        <w:tc>
          <w:tcPr>
            <w:tcW w:w="4111" w:type="dxa"/>
            <w:tcBorders>
              <w:top w:val="single" w:sz="4" w:space="0" w:color="000000"/>
              <w:left w:val="single" w:sz="4" w:space="0" w:color="000000"/>
              <w:bottom w:val="single" w:sz="4" w:space="0" w:color="000000"/>
              <w:right w:val="single" w:sz="4" w:space="0" w:color="000000"/>
            </w:tcBorders>
          </w:tcPr>
          <w:p w14:paraId="5AE4C208" w14:textId="77777777" w:rsidR="008757C6" w:rsidRPr="00D31A33" w:rsidRDefault="008757C6" w:rsidP="00952FAC">
            <w:pPr>
              <w:ind w:hanging="2"/>
              <w:jc w:val="center"/>
              <w:rPr>
                <w:rFonts w:ascii="Tahoma" w:eastAsia="Tahoma" w:hAnsi="Tahoma" w:cs="Tahoma"/>
                <w:sz w:val="20"/>
                <w:szCs w:val="20"/>
              </w:rPr>
            </w:pPr>
            <w:r w:rsidRPr="00D31A33">
              <w:rPr>
                <w:rFonts w:ascii="Tahoma" w:eastAsia="Tahoma" w:hAnsi="Tahoma" w:cs="Tahoma"/>
                <w:sz w:val="20"/>
                <w:szCs w:val="20"/>
              </w:rPr>
              <w:t>Firma revisor fiscal o contador</w:t>
            </w:r>
          </w:p>
        </w:tc>
      </w:tr>
      <w:tr w:rsidR="008757C6" w:rsidRPr="00D31A33" w14:paraId="59D3B4B7" w14:textId="77777777" w:rsidTr="00952FAC">
        <w:trPr>
          <w:trHeight w:val="20"/>
        </w:trPr>
        <w:tc>
          <w:tcPr>
            <w:tcW w:w="4503" w:type="dxa"/>
            <w:tcBorders>
              <w:top w:val="single" w:sz="4" w:space="0" w:color="000000"/>
              <w:left w:val="single" w:sz="4" w:space="0" w:color="000000"/>
              <w:bottom w:val="single" w:sz="4" w:space="0" w:color="000000"/>
              <w:right w:val="single" w:sz="4" w:space="0" w:color="000000"/>
            </w:tcBorders>
          </w:tcPr>
          <w:p w14:paraId="0688808B"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Nombre: “nombre”</w:t>
            </w:r>
          </w:p>
        </w:tc>
        <w:tc>
          <w:tcPr>
            <w:tcW w:w="283" w:type="dxa"/>
            <w:tcBorders>
              <w:left w:val="single" w:sz="4" w:space="0" w:color="000000"/>
              <w:right w:val="single" w:sz="4" w:space="0" w:color="000000"/>
            </w:tcBorders>
          </w:tcPr>
          <w:p w14:paraId="3DB7FA09" w14:textId="77777777" w:rsidR="008757C6" w:rsidRPr="00D31A33" w:rsidRDefault="008757C6" w:rsidP="00952FAC">
            <w:pPr>
              <w:ind w:hanging="2"/>
              <w:jc w:val="right"/>
              <w:rPr>
                <w:rFonts w:ascii="Tahoma" w:eastAsia="Tahoma" w:hAnsi="Tahoma" w:cs="Tahoma"/>
                <w:sz w:val="20"/>
                <w:szCs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5600052F"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Nombre: “nombre”</w:t>
            </w:r>
          </w:p>
        </w:tc>
      </w:tr>
      <w:tr w:rsidR="008757C6" w:rsidRPr="00D31A33" w14:paraId="5C8F82D5" w14:textId="77777777" w:rsidTr="00952FAC">
        <w:trPr>
          <w:trHeight w:val="20"/>
        </w:trPr>
        <w:tc>
          <w:tcPr>
            <w:tcW w:w="4503" w:type="dxa"/>
            <w:tcBorders>
              <w:top w:val="single" w:sz="4" w:space="0" w:color="000000"/>
              <w:left w:val="single" w:sz="4" w:space="0" w:color="000000"/>
              <w:bottom w:val="single" w:sz="4" w:space="0" w:color="000000"/>
              <w:right w:val="single" w:sz="4" w:space="0" w:color="000000"/>
            </w:tcBorders>
          </w:tcPr>
          <w:p w14:paraId="29C8A5C0"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Documento de Identidad: “numero de documento de identidad”</w:t>
            </w:r>
          </w:p>
        </w:tc>
        <w:tc>
          <w:tcPr>
            <w:tcW w:w="283" w:type="dxa"/>
            <w:tcBorders>
              <w:left w:val="single" w:sz="4" w:space="0" w:color="000000"/>
              <w:right w:val="single" w:sz="4" w:space="0" w:color="000000"/>
            </w:tcBorders>
          </w:tcPr>
          <w:p w14:paraId="118B855A" w14:textId="77777777" w:rsidR="008757C6" w:rsidRPr="00D31A33" w:rsidRDefault="008757C6" w:rsidP="00952FAC">
            <w:pPr>
              <w:ind w:hanging="2"/>
              <w:jc w:val="right"/>
              <w:rPr>
                <w:rFonts w:ascii="Tahoma" w:eastAsia="Tahoma" w:hAnsi="Tahoma" w:cs="Tahoma"/>
                <w:sz w:val="20"/>
                <w:szCs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308795ED" w14:textId="77777777" w:rsidR="008757C6" w:rsidRPr="00D31A33" w:rsidRDefault="008757C6" w:rsidP="00952FAC">
            <w:pPr>
              <w:ind w:hanging="2"/>
              <w:rPr>
                <w:rFonts w:ascii="Tahoma" w:eastAsia="Tahoma" w:hAnsi="Tahoma" w:cs="Tahoma"/>
                <w:sz w:val="20"/>
                <w:szCs w:val="20"/>
              </w:rPr>
            </w:pPr>
            <w:r w:rsidRPr="00D31A33">
              <w:rPr>
                <w:rFonts w:ascii="Tahoma" w:eastAsia="Tahoma" w:hAnsi="Tahoma" w:cs="Tahoma"/>
                <w:sz w:val="20"/>
                <w:szCs w:val="20"/>
              </w:rPr>
              <w:t>Documento de Identidad: “numero de documento de identidad”</w:t>
            </w:r>
          </w:p>
        </w:tc>
      </w:tr>
    </w:tbl>
    <w:p w14:paraId="0C9A184B" w14:textId="77777777" w:rsidR="00A0647F" w:rsidRPr="008757C6" w:rsidRDefault="00A0647F" w:rsidP="008757C6"/>
    <w:sectPr w:rsidR="00A0647F" w:rsidRPr="008757C6">
      <w:headerReference w:type="default" r:id="rId9"/>
      <w:footerReference w:type="default" r:id="rId10"/>
      <w:pgSz w:w="12240" w:h="15840"/>
      <w:pgMar w:top="1814" w:right="1701"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F0261" w14:textId="77777777" w:rsidR="008A2013" w:rsidRDefault="008A2013">
      <w:r>
        <w:separator/>
      </w:r>
    </w:p>
  </w:endnote>
  <w:endnote w:type="continuationSeparator" w:id="0">
    <w:p w14:paraId="2CB256E4" w14:textId="77777777" w:rsidR="008A2013" w:rsidRDefault="008A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7A82" w14:textId="77777777" w:rsidR="00BA6146" w:rsidRPr="00F74C0E" w:rsidRDefault="00BA6146" w:rsidP="00BA6146">
    <w:pPr>
      <w:rPr>
        <w:rFonts w:ascii="Arial" w:eastAsia="Arial" w:hAnsi="Arial" w:cs="Arial"/>
        <w:color w:val="000000"/>
        <w:sz w:val="16"/>
        <w:szCs w:val="16"/>
      </w:rPr>
    </w:pPr>
    <w:r w:rsidRPr="00F74C0E">
      <w:rPr>
        <w:rFonts w:ascii="Arial" w:eastAsia="Arial" w:hAnsi="Arial" w:cs="Arial"/>
        <w:color w:val="000000"/>
        <w:sz w:val="16"/>
        <w:szCs w:val="16"/>
      </w:rPr>
      <w:t xml:space="preserve">Oficinas Administrativas: </w:t>
    </w:r>
  </w:p>
  <w:p w14:paraId="045DA6FF" w14:textId="77777777" w:rsidR="00BA6146" w:rsidRPr="00F74C0E" w:rsidRDefault="00BA6146" w:rsidP="00BA6146">
    <w:pPr>
      <w:rPr>
        <w:rFonts w:ascii="Arial" w:eastAsia="Arial" w:hAnsi="Arial" w:cs="Arial"/>
        <w:color w:val="000000"/>
        <w:sz w:val="16"/>
        <w:szCs w:val="16"/>
      </w:rPr>
    </w:pPr>
    <w:r w:rsidRPr="00F74C0E">
      <w:rPr>
        <w:rFonts w:ascii="Arial" w:eastAsia="Arial" w:hAnsi="Arial" w:cs="Arial"/>
        <w:color w:val="000000"/>
        <w:sz w:val="16"/>
        <w:szCs w:val="16"/>
      </w:rPr>
      <w:t xml:space="preserve">Calle 28 No 13 A </w:t>
    </w:r>
    <w:r>
      <w:rPr>
        <w:rFonts w:ascii="Arial" w:eastAsia="Arial" w:hAnsi="Arial" w:cs="Arial"/>
        <w:color w:val="000000"/>
        <w:sz w:val="16"/>
        <w:szCs w:val="16"/>
      </w:rPr>
      <w:t xml:space="preserve">- </w:t>
    </w:r>
    <w:r w:rsidRPr="00F74C0E">
      <w:rPr>
        <w:rFonts w:ascii="Arial" w:eastAsia="Arial" w:hAnsi="Arial" w:cs="Arial"/>
        <w:color w:val="000000"/>
        <w:sz w:val="16"/>
        <w:szCs w:val="16"/>
      </w:rPr>
      <w:t xml:space="preserve">35, Edificio Centro de comercio Internacional. </w:t>
    </w:r>
  </w:p>
  <w:p w14:paraId="17DC28FB" w14:textId="77777777" w:rsidR="00BA6146" w:rsidRPr="00F74C0E" w:rsidRDefault="00BA6146" w:rsidP="00BA6146">
    <w:pPr>
      <w:rPr>
        <w:rFonts w:ascii="Arial" w:eastAsia="Arial" w:hAnsi="Arial" w:cs="Arial"/>
        <w:color w:val="000000"/>
        <w:sz w:val="16"/>
        <w:szCs w:val="16"/>
      </w:rPr>
    </w:pPr>
    <w:r w:rsidRPr="00F74C0E">
      <w:rPr>
        <w:rFonts w:ascii="Arial" w:eastAsia="Arial" w:hAnsi="Arial" w:cs="Arial"/>
        <w:color w:val="000000"/>
        <w:sz w:val="16"/>
        <w:szCs w:val="16"/>
      </w:rPr>
      <w:t xml:space="preserve">Teléfonos: 6013693777 </w:t>
    </w:r>
  </w:p>
  <w:p w14:paraId="741CDC54" w14:textId="77777777" w:rsidR="00BA6146" w:rsidRPr="00F74C0E" w:rsidRDefault="00BA6146" w:rsidP="00BA6146">
    <w:pPr>
      <w:rPr>
        <w:rFonts w:ascii="Arial" w:eastAsia="Arial" w:hAnsi="Arial" w:cs="Arial"/>
        <w:color w:val="000000"/>
        <w:sz w:val="16"/>
        <w:szCs w:val="16"/>
      </w:rPr>
    </w:pPr>
    <w:r w:rsidRPr="00F74C0E">
      <w:rPr>
        <w:rFonts w:ascii="Arial" w:eastAsia="Arial" w:hAnsi="Arial" w:cs="Arial"/>
        <w:color w:val="000000"/>
        <w:sz w:val="16"/>
        <w:szCs w:val="16"/>
      </w:rPr>
      <w:t xml:space="preserve">www.desarrolloeconomico.gov.co </w:t>
    </w:r>
  </w:p>
  <w:p w14:paraId="17DAC8F6" w14:textId="4E055520" w:rsidR="000175B3" w:rsidRPr="00C32691" w:rsidRDefault="00BA6146" w:rsidP="000175B3">
    <w:pPr>
      <w:ind w:left="102" w:right="6344"/>
      <w:rPr>
        <w:rFonts w:ascii="Arial" w:hAnsi="Arial" w:cs="Arial"/>
        <w:sz w:val="14"/>
        <w:szCs w:val="14"/>
      </w:rPr>
    </w:pPr>
    <w:r w:rsidRPr="00F74C0E">
      <w:rPr>
        <w:rFonts w:ascii="Arial" w:eastAsia="Arial" w:hAnsi="Arial" w:cs="Arial"/>
        <w:color w:val="000000"/>
        <w:sz w:val="16"/>
        <w:szCs w:val="16"/>
      </w:rPr>
      <w:t>Información: Línea 195</w:t>
    </w:r>
    <w:r w:rsidR="000175B3" w:rsidRPr="00C32691">
      <w:rPr>
        <w:rFonts w:ascii="Arial" w:hAnsi="Arial" w:cs="Arial"/>
        <w:noProof/>
      </w:rPr>
      <w:drawing>
        <wp:anchor distT="0" distB="0" distL="0" distR="0" simplePos="0" relativeHeight="251660288" behindDoc="0" locked="0" layoutInCell="1" hidden="0" allowOverlap="1" wp14:anchorId="504844C7" wp14:editId="7F83679F">
          <wp:simplePos x="0" y="0"/>
          <wp:positionH relativeFrom="column">
            <wp:posOffset>5720080</wp:posOffset>
          </wp:positionH>
          <wp:positionV relativeFrom="paragraph">
            <wp:posOffset>49530</wp:posOffset>
          </wp:positionV>
          <wp:extent cx="657225" cy="657225"/>
          <wp:effectExtent l="0" t="0" r="9525" b="9525"/>
          <wp:wrapNone/>
          <wp:docPr id="1091388934" name="image1.png"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Texto&#10;&#10;Descripción generada automáticamente con confianza baja"/>
                  <pic:cNvPicPr preferRelativeResize="0"/>
                </pic:nvPicPr>
                <pic:blipFill>
                  <a:blip r:embed="rId1"/>
                  <a:srcRect/>
                  <a:stretch>
                    <a:fillRect/>
                  </a:stretch>
                </pic:blipFill>
                <pic:spPr>
                  <a:xfrm>
                    <a:off x="0" y="0"/>
                    <a:ext cx="657225" cy="657225"/>
                  </a:xfrm>
                  <a:prstGeom prst="rect">
                    <a:avLst/>
                  </a:prstGeom>
                  <a:ln/>
                </pic:spPr>
              </pic:pic>
            </a:graphicData>
          </a:graphic>
        </wp:anchor>
      </w:drawing>
    </w:r>
  </w:p>
  <w:p w14:paraId="76D919B5" w14:textId="7568B899" w:rsidR="00593C4B" w:rsidRDefault="00593C4B">
    <w:pPr>
      <w:rPr>
        <w:rFonts w:ascii="Arial" w:eastAsia="Arial" w:hAnsi="Arial" w:cs="Arial"/>
        <w:color w:val="000000"/>
        <w:sz w:val="16"/>
        <w:szCs w:val="16"/>
      </w:rPr>
    </w:pPr>
  </w:p>
  <w:p w14:paraId="01BC3DF4" w14:textId="77777777" w:rsidR="00593C4B" w:rsidRDefault="00D508D2">
    <w:pPr>
      <w:rPr>
        <w:rFonts w:ascii="Arial" w:eastAsia="Arial" w:hAnsi="Arial" w:cs="Arial"/>
        <w:color w:val="000000"/>
        <w:sz w:val="16"/>
        <w:szCs w:val="16"/>
      </w:rPr>
    </w:pPr>
    <w:r>
      <w:rPr>
        <w:rFonts w:ascii="Arial" w:eastAsia="Arial" w:hAnsi="Arial" w:cs="Arial"/>
        <w:color w:val="000000"/>
        <w:sz w:val="16"/>
        <w:szCs w:val="16"/>
      </w:rPr>
      <w:t>GD-P3-F18</w:t>
    </w:r>
  </w:p>
  <w:p w14:paraId="2DA15D3C" w14:textId="77777777" w:rsidR="00593C4B" w:rsidRDefault="00593C4B">
    <w:pPr>
      <w:rPr>
        <w:rFonts w:eastAsia="Times New Roman"/>
        <w:color w:val="000000"/>
        <w:sz w:val="16"/>
        <w:szCs w:val="16"/>
      </w:rPr>
    </w:pPr>
  </w:p>
  <w:p w14:paraId="228284FE" w14:textId="003A92CB" w:rsidR="00593C4B" w:rsidRDefault="00D508D2">
    <w:pPr>
      <w:tabs>
        <w:tab w:val="center" w:pos="4252"/>
        <w:tab w:val="right" w:pos="8504"/>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7A3779">
      <w:rPr>
        <w:rFonts w:eastAsia="Times New Roman"/>
        <w:noProof/>
        <w:color w:val="000000"/>
      </w:rPr>
      <w:t>1</w:t>
    </w:r>
    <w:r>
      <w:rPr>
        <w:rFonts w:eastAsia="Times New Roman"/>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5B845" w14:textId="77777777" w:rsidR="008A2013" w:rsidRDefault="008A2013">
      <w:r>
        <w:separator/>
      </w:r>
    </w:p>
  </w:footnote>
  <w:footnote w:type="continuationSeparator" w:id="0">
    <w:p w14:paraId="7A3DEBCA" w14:textId="77777777" w:rsidR="008A2013" w:rsidRDefault="008A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9D6C" w14:textId="52845F82" w:rsidR="00593C4B" w:rsidRDefault="00D508D2">
    <w:pPr>
      <w:tabs>
        <w:tab w:val="center" w:pos="4252"/>
        <w:tab w:val="right" w:pos="8504"/>
      </w:tabs>
      <w:rPr>
        <w:rFonts w:eastAsia="Times New Roman"/>
        <w:color w:val="000000"/>
      </w:rPr>
    </w:pPr>
    <w:r>
      <w:rPr>
        <w:rFonts w:eastAsia="Times New Roman"/>
        <w:color w:val="000000"/>
      </w:rPr>
      <w:tab/>
    </w:r>
    <w:r>
      <w:rPr>
        <w:rFonts w:eastAsia="Times New Roman"/>
        <w:color w:val="000000"/>
        <w:sz w:val="20"/>
        <w:szCs w:val="20"/>
      </w:rPr>
      <w:tab/>
    </w:r>
    <w:r>
      <w:rPr>
        <w:rFonts w:eastAsia="Times New Roman"/>
        <w:color w:val="000000"/>
        <w:sz w:val="20"/>
        <w:szCs w:val="20"/>
      </w:rPr>
      <w:tab/>
    </w:r>
    <w:r>
      <w:rPr>
        <w:rFonts w:eastAsia="Times New Roman"/>
        <w:noProof/>
        <w:color w:val="000000"/>
        <w:lang w:val="en-US" w:eastAsia="en-US"/>
      </w:rPr>
      <w:drawing>
        <wp:inline distT="0" distB="0" distL="0" distR="0" wp14:anchorId="678DF574" wp14:editId="4C0E3F60">
          <wp:extent cx="2080130" cy="612562"/>
          <wp:effectExtent l="0" t="0" r="0" b="0"/>
          <wp:docPr id="1073741828" name="image2.jpg" descr="image4.jpg"/>
          <wp:cNvGraphicFramePr/>
          <a:graphic xmlns:a="http://schemas.openxmlformats.org/drawingml/2006/main">
            <a:graphicData uri="http://schemas.openxmlformats.org/drawingml/2006/picture">
              <pic:pic xmlns:pic="http://schemas.openxmlformats.org/drawingml/2006/picture">
                <pic:nvPicPr>
                  <pic:cNvPr id="0" name="image2.jpg" descr="image4.jpg"/>
                  <pic:cNvPicPr preferRelativeResize="0"/>
                </pic:nvPicPr>
                <pic:blipFill>
                  <a:blip r:embed="rId1"/>
                  <a:srcRect/>
                  <a:stretch>
                    <a:fillRect/>
                  </a:stretch>
                </pic:blipFill>
                <pic:spPr>
                  <a:xfrm>
                    <a:off x="0" y="0"/>
                    <a:ext cx="2080130" cy="6125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F2F5C"/>
    <w:multiLevelType w:val="multilevel"/>
    <w:tmpl w:val="FFFFFFFF"/>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572A1F"/>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4931D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435DD0"/>
    <w:multiLevelType w:val="multilevel"/>
    <w:tmpl w:val="6D26B600"/>
    <w:lvl w:ilvl="0">
      <w:start w:val="1"/>
      <w:numFmt w:val="decimal"/>
      <w:lvlText w:val="%1."/>
      <w:lvlJc w:val="left"/>
      <w:pPr>
        <w:ind w:left="720" w:hanging="360"/>
      </w:pPr>
      <w:rPr>
        <w:b/>
        <w:i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64501D95"/>
    <w:multiLevelType w:val="multilevel"/>
    <w:tmpl w:val="FFFFFFFF"/>
    <w:lvl w:ilvl="0">
      <w:start w:val="3"/>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CA71971"/>
    <w:multiLevelType w:val="multilevel"/>
    <w:tmpl w:val="FFFFFFFF"/>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9A16EBB"/>
    <w:multiLevelType w:val="multilevel"/>
    <w:tmpl w:val="A8903E84"/>
    <w:lvl w:ilvl="0">
      <w:start w:val="1"/>
      <w:numFmt w:val="decimal"/>
      <w:lvlText w:val="3.%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7" w15:restartNumberingAfterBreak="0">
    <w:nsid w:val="7D0B54C5"/>
    <w:multiLevelType w:val="hybridMultilevel"/>
    <w:tmpl w:val="9B580606"/>
    <w:lvl w:ilvl="0" w:tplc="7FC4E4BE">
      <w:start w:val="1"/>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85731119">
    <w:abstractNumId w:val="5"/>
  </w:num>
  <w:num w:numId="2" w16cid:durableId="1960991211">
    <w:abstractNumId w:val="0"/>
  </w:num>
  <w:num w:numId="3" w16cid:durableId="65496488">
    <w:abstractNumId w:val="1"/>
  </w:num>
  <w:num w:numId="4" w16cid:durableId="1418213641">
    <w:abstractNumId w:val="2"/>
  </w:num>
  <w:num w:numId="5" w16cid:durableId="972096526">
    <w:abstractNumId w:val="4"/>
  </w:num>
  <w:num w:numId="6" w16cid:durableId="1182744097">
    <w:abstractNumId w:val="7"/>
  </w:num>
  <w:num w:numId="7" w16cid:durableId="147987981">
    <w:abstractNumId w:val="3"/>
  </w:num>
  <w:num w:numId="8" w16cid:durableId="655390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C4B"/>
    <w:rsid w:val="00012E91"/>
    <w:rsid w:val="000175B3"/>
    <w:rsid w:val="000B6A0B"/>
    <w:rsid w:val="001510EE"/>
    <w:rsid w:val="00170C37"/>
    <w:rsid w:val="001744FE"/>
    <w:rsid w:val="003218F0"/>
    <w:rsid w:val="00397BD7"/>
    <w:rsid w:val="003D21AF"/>
    <w:rsid w:val="004017B0"/>
    <w:rsid w:val="0042188A"/>
    <w:rsid w:val="005303E5"/>
    <w:rsid w:val="00593C4B"/>
    <w:rsid w:val="006B48C6"/>
    <w:rsid w:val="00724692"/>
    <w:rsid w:val="00795435"/>
    <w:rsid w:val="007A3779"/>
    <w:rsid w:val="007A60E5"/>
    <w:rsid w:val="008757C6"/>
    <w:rsid w:val="00877541"/>
    <w:rsid w:val="00890FBD"/>
    <w:rsid w:val="008A2013"/>
    <w:rsid w:val="00984F52"/>
    <w:rsid w:val="009B2689"/>
    <w:rsid w:val="009B44FD"/>
    <w:rsid w:val="009C29CD"/>
    <w:rsid w:val="009D5E3C"/>
    <w:rsid w:val="00A05D5A"/>
    <w:rsid w:val="00A0647F"/>
    <w:rsid w:val="00B3420B"/>
    <w:rsid w:val="00B34F72"/>
    <w:rsid w:val="00B6136D"/>
    <w:rsid w:val="00BA6146"/>
    <w:rsid w:val="00BB5595"/>
    <w:rsid w:val="00BD3200"/>
    <w:rsid w:val="00C07DA0"/>
    <w:rsid w:val="00C32691"/>
    <w:rsid w:val="00C37707"/>
    <w:rsid w:val="00CE2E9B"/>
    <w:rsid w:val="00D508D2"/>
    <w:rsid w:val="00DC6F6E"/>
    <w:rsid w:val="00DF6007"/>
    <w:rsid w:val="00E8349C"/>
    <w:rsid w:val="00F65363"/>
    <w:rsid w:val="00F92209"/>
    <w:rsid w:val="00FA0AC7"/>
    <w:rsid w:val="00FE06E7"/>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9F973"/>
  <w15:docId w15:val="{F1F0E7F1-ADE0-ED4D-AC8E-8EE3B826A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6FF"/>
    <w:pPr>
      <w:pBdr>
        <w:top w:val="nil"/>
        <w:left w:val="nil"/>
        <w:bottom w:val="nil"/>
        <w:right w:val="nil"/>
        <w:between w:val="nil"/>
        <w:bar w:val="nil"/>
      </w:pBdr>
    </w:pPr>
    <w:rPr>
      <w:rFonts w:eastAsia="Arial Unicode MS"/>
      <w:bdr w:val="nil"/>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rsid w:val="008436FF"/>
    <w:pPr>
      <w:pBdr>
        <w:top w:val="nil"/>
        <w:left w:val="nil"/>
        <w:bottom w:val="nil"/>
        <w:right w:val="nil"/>
        <w:between w:val="nil"/>
        <w:bar w:val="nil"/>
      </w:pBdr>
    </w:pPr>
    <w:rPr>
      <w:rFonts w:eastAsia="Arial Unicode MS"/>
      <w:sz w:val="20"/>
      <w:szCs w:val="20"/>
      <w:bdr w:val="nil"/>
      <w:lang w:eastAsia="es-CO"/>
    </w:rPr>
    <w:tblPr>
      <w:tblInd w:w="0" w:type="dxa"/>
      <w:tblCellMar>
        <w:top w:w="0" w:type="dxa"/>
        <w:left w:w="0" w:type="dxa"/>
        <w:bottom w:w="0" w:type="dxa"/>
        <w:right w:w="0" w:type="dxa"/>
      </w:tblCellMar>
    </w:tblPr>
  </w:style>
  <w:style w:type="paragraph" w:customStyle="1" w:styleId="Cuerpo">
    <w:name w:val="Cuerpo"/>
    <w:rsid w:val="008436FF"/>
    <w:pPr>
      <w:pBdr>
        <w:top w:val="nil"/>
        <w:left w:val="nil"/>
        <w:bottom w:val="nil"/>
        <w:right w:val="nil"/>
        <w:between w:val="nil"/>
        <w:bar w:val="nil"/>
      </w:pBdr>
    </w:pPr>
    <w:rPr>
      <w:rFonts w:eastAsia="Arial Unicode MS" w:cs="Arial Unicode MS"/>
      <w:color w:val="000000"/>
      <w:u w:color="000000"/>
      <w:bdr w:val="nil"/>
      <w:lang w:eastAsia="es-CO"/>
      <w14:textOutline w14:w="0" w14:cap="flat" w14:cmpd="sng" w14:algn="ctr">
        <w14:noFill/>
        <w14:prstDash w14:val="solid"/>
        <w14:bevel/>
      </w14:textOutline>
    </w:rPr>
  </w:style>
  <w:style w:type="character" w:customStyle="1" w:styleId="Ninguno">
    <w:name w:val="Ninguno"/>
    <w:rsid w:val="008436FF"/>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link w:val="PrrafodelistaCar"/>
    <w:uiPriority w:val="34"/>
    <w:qFormat/>
    <w:rsid w:val="008436FF"/>
    <w:pPr>
      <w:pBdr>
        <w:top w:val="nil"/>
        <w:left w:val="nil"/>
        <w:bottom w:val="nil"/>
        <w:right w:val="nil"/>
        <w:between w:val="nil"/>
        <w:bar w:val="nil"/>
      </w:pBdr>
      <w:spacing w:line="256" w:lineRule="auto"/>
      <w:ind w:left="720"/>
    </w:pPr>
    <w:rPr>
      <w:rFonts w:ascii="Calibri" w:eastAsia="Arial Unicode MS" w:hAnsi="Calibri" w:cs="Arial Unicode MS"/>
      <w:color w:val="000000"/>
      <w:u w:color="000000"/>
      <w:bdr w:val="nil"/>
      <w:lang w:val="es-ES_tradnl"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rFonts w:eastAsia="Times New Roman"/>
    </w:rPr>
    <w:tblPr>
      <w:tblStyleRowBandSize w:val="1"/>
      <w:tblStyleColBandSize w:val="1"/>
    </w:tblPr>
  </w:style>
  <w:style w:type="paragraph" w:customStyle="1" w:styleId="Default">
    <w:name w:val="Default"/>
    <w:rsid w:val="00E8349C"/>
    <w:pPr>
      <w:autoSpaceDE w:val="0"/>
      <w:autoSpaceDN w:val="0"/>
      <w:adjustRightInd w:val="0"/>
    </w:pPr>
    <w:rPr>
      <w:rFonts w:ascii="Arial" w:hAnsi="Arial" w:cs="Arial"/>
      <w:color w:val="000000"/>
    </w:rPr>
  </w:style>
  <w:style w:type="table" w:styleId="Tablaconcuadrcula">
    <w:name w:val="Table Grid"/>
    <w:basedOn w:val="Tablanormal"/>
    <w:uiPriority w:val="39"/>
    <w:rsid w:val="00E8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A0647F"/>
    <w:rPr>
      <w:rFonts w:ascii="Calibri" w:eastAsia="Arial Unicode MS" w:hAnsi="Calibri" w:cs="Arial Unicode MS"/>
      <w:color w:val="000000"/>
      <w:u w:color="000000"/>
      <w:bdr w:val="nil"/>
      <w:lang w:val="es-ES_tradnl" w:eastAsia="es-CO"/>
    </w:rPr>
  </w:style>
  <w:style w:type="table" w:customStyle="1" w:styleId="10">
    <w:name w:val="10"/>
    <w:basedOn w:val="Tablanormal"/>
    <w:rsid w:val="008757C6"/>
    <w:pPr>
      <w:ind w:hanging="1"/>
    </w:pPr>
    <w:rPr>
      <w:lang w:val="es-ES" w:eastAsia="es-CO"/>
    </w:rPr>
    <w:tblPr>
      <w:tblStyleRowBandSize w:val="1"/>
      <w:tblStyleColBandSize w:val="1"/>
      <w:tblInd w:w="0" w:type="nil"/>
      <w:tblCellMar>
        <w:left w:w="115" w:type="dxa"/>
        <w:right w:w="115" w:type="dxa"/>
      </w:tblCellMar>
    </w:tblPr>
  </w:style>
  <w:style w:type="table" w:customStyle="1" w:styleId="9">
    <w:name w:val="9"/>
    <w:basedOn w:val="Tablanormal"/>
    <w:rsid w:val="008757C6"/>
    <w:pPr>
      <w:ind w:hanging="1"/>
    </w:pPr>
    <w:rPr>
      <w:lang w:val="es-ES" w:eastAsia="es-CO"/>
    </w:rPr>
    <w:tblPr>
      <w:tblStyleRowBandSize w:val="1"/>
      <w:tblStyleColBandSize w:val="1"/>
      <w:tblInd w:w="0" w:type="nil"/>
      <w:tblCellMar>
        <w:left w:w="115" w:type="dxa"/>
        <w:right w:w="115" w:type="dxa"/>
      </w:tblCellMar>
    </w:tblPr>
  </w:style>
  <w:style w:type="table" w:customStyle="1" w:styleId="8">
    <w:name w:val="8"/>
    <w:basedOn w:val="Tablanormal"/>
    <w:rsid w:val="008757C6"/>
    <w:pPr>
      <w:ind w:hanging="1"/>
    </w:pPr>
    <w:rPr>
      <w:lang w:val="es-ES" w:eastAsia="es-CO"/>
    </w:rPr>
    <w:tblPr>
      <w:tblStyleRowBandSize w:val="1"/>
      <w:tblStyleColBandSize w:val="1"/>
      <w:tblInd w:w="0" w:type="nil"/>
      <w:tblCellMar>
        <w:left w:w="115" w:type="dxa"/>
        <w:right w:w="115" w:type="dxa"/>
      </w:tblCellMar>
    </w:tblPr>
  </w:style>
  <w:style w:type="table" w:customStyle="1" w:styleId="7">
    <w:name w:val="7"/>
    <w:basedOn w:val="Tablanormal"/>
    <w:rsid w:val="008757C6"/>
    <w:pPr>
      <w:ind w:hanging="1"/>
    </w:pPr>
    <w:rPr>
      <w:lang w:val="es-ES" w:eastAsia="es-CO"/>
    </w:rPr>
    <w:tblPr>
      <w:tblStyleRowBandSize w:val="1"/>
      <w:tblStyleColBandSize w:val="1"/>
      <w:tblInd w:w="0" w:type="nil"/>
      <w:tblCellMar>
        <w:left w:w="115" w:type="dxa"/>
        <w:right w:w="115" w:type="dxa"/>
      </w:tblCellMar>
    </w:tblPr>
  </w:style>
  <w:style w:type="table" w:customStyle="1" w:styleId="6">
    <w:name w:val="6"/>
    <w:basedOn w:val="Tablanormal"/>
    <w:rsid w:val="008757C6"/>
    <w:pPr>
      <w:ind w:hanging="1"/>
    </w:pPr>
    <w:rPr>
      <w:lang w:val="es-ES" w:eastAsia="es-CO"/>
    </w:rPr>
    <w:tblPr>
      <w:tblStyleRowBandSize w:val="1"/>
      <w:tblStyleColBandSize w:val="1"/>
      <w:tblInd w:w="0" w:type="nil"/>
      <w:tblCellMar>
        <w:left w:w="115" w:type="dxa"/>
        <w:right w:w="115" w:type="dxa"/>
      </w:tblCellMar>
    </w:tblPr>
  </w:style>
  <w:style w:type="table" w:customStyle="1" w:styleId="5">
    <w:name w:val="5"/>
    <w:basedOn w:val="Tablanormal"/>
    <w:rsid w:val="008757C6"/>
    <w:pPr>
      <w:ind w:hanging="1"/>
    </w:pPr>
    <w:rPr>
      <w:lang w:val="es-ES" w:eastAsia="es-CO"/>
    </w:rPr>
    <w:tblPr>
      <w:tblStyleRowBandSize w:val="1"/>
      <w:tblStyleColBandSize w:val="1"/>
      <w:tblInd w:w="0" w:type="nil"/>
      <w:tblCellMar>
        <w:left w:w="115" w:type="dxa"/>
        <w:right w:w="115" w:type="dxa"/>
      </w:tblCellMar>
    </w:tblPr>
  </w:style>
  <w:style w:type="table" w:customStyle="1" w:styleId="3">
    <w:name w:val="3"/>
    <w:basedOn w:val="Tablanormal"/>
    <w:rsid w:val="008757C6"/>
    <w:pPr>
      <w:ind w:hanging="1"/>
    </w:pPr>
    <w:rPr>
      <w:lang w:val="es-ES" w:eastAsia="es-CO"/>
    </w:rPr>
    <w:tblPr>
      <w:tblStyleRowBandSize w:val="1"/>
      <w:tblStyleColBandSize w:val="1"/>
      <w:tblInd w:w="0" w:type="nil"/>
      <w:tblCellMar>
        <w:left w:w="115" w:type="dxa"/>
        <w:right w:w="115" w:type="dxa"/>
      </w:tblCellMar>
    </w:tblPr>
  </w:style>
  <w:style w:type="paragraph" w:styleId="Encabezado">
    <w:name w:val="header"/>
    <w:basedOn w:val="Normal"/>
    <w:link w:val="EncabezadoCar"/>
    <w:uiPriority w:val="99"/>
    <w:unhideWhenUsed/>
    <w:rsid w:val="000175B3"/>
    <w:pPr>
      <w:tabs>
        <w:tab w:val="center" w:pos="4419"/>
        <w:tab w:val="right" w:pos="8838"/>
      </w:tabs>
    </w:pPr>
  </w:style>
  <w:style w:type="character" w:customStyle="1" w:styleId="EncabezadoCar">
    <w:name w:val="Encabezado Car"/>
    <w:basedOn w:val="Fuentedeprrafopredeter"/>
    <w:link w:val="Encabezado"/>
    <w:uiPriority w:val="99"/>
    <w:rsid w:val="000175B3"/>
    <w:rPr>
      <w:rFonts w:eastAsia="Arial Unicode MS"/>
      <w:bdr w:val="nil"/>
    </w:rPr>
  </w:style>
  <w:style w:type="paragraph" w:styleId="Piedepgina">
    <w:name w:val="footer"/>
    <w:basedOn w:val="Normal"/>
    <w:link w:val="PiedepginaCar"/>
    <w:uiPriority w:val="99"/>
    <w:unhideWhenUsed/>
    <w:rsid w:val="000175B3"/>
    <w:pPr>
      <w:tabs>
        <w:tab w:val="center" w:pos="4419"/>
        <w:tab w:val="right" w:pos="8838"/>
      </w:tabs>
    </w:pPr>
  </w:style>
  <w:style w:type="character" w:customStyle="1" w:styleId="PiedepginaCar">
    <w:name w:val="Pie de página Car"/>
    <w:basedOn w:val="Fuentedeprrafopredeter"/>
    <w:link w:val="Piedepgina"/>
    <w:uiPriority w:val="99"/>
    <w:rsid w:val="000175B3"/>
    <w:rPr>
      <w:rFonts w:eastAsia="Arial Unicode MS"/>
      <w:bdr w:val="nil"/>
    </w:rPr>
  </w:style>
  <w:style w:type="character" w:styleId="Hipervnculo">
    <w:name w:val="Hyperlink"/>
    <w:basedOn w:val="Fuentedeprrafopredeter"/>
    <w:uiPriority w:val="99"/>
    <w:unhideWhenUsed/>
    <w:rsid w:val="000175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56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dINDEy0EmnrSYecyBpZ3i5gvqJw==">AMUW2mWRmhIWHcqhWUC8jbZVh9/QjUu93jfL0ykldPhx4lmgGqwt/AhqvuC4cbN23dOoYihA90wy5EEmoFV9oAJ3f8/n4HJwSIEcqTwEBAjErVoUGry+rkS+GyvbpEkFfii5D1wy6DyE</go:docsCustomData>
</go:gDocsCustomXmlDataStorage>
</file>

<file path=customXml/itemProps1.xml><?xml version="1.0" encoding="utf-8"?>
<ds:datastoreItem xmlns:ds="http://schemas.openxmlformats.org/officeDocument/2006/customXml" ds:itemID="{CE85B594-5513-4799-820B-FC754C4867F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963</Words>
  <Characters>5298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yamid E.P.</cp:lastModifiedBy>
  <cp:revision>11</cp:revision>
  <dcterms:created xsi:type="dcterms:W3CDTF">2024-08-26T02:33:00Z</dcterms:created>
  <dcterms:modified xsi:type="dcterms:W3CDTF">2026-05-23T00:45:00Z</dcterms:modified>
</cp:coreProperties>
</file>